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938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3973"/>
      </w:tblGrid>
      <w:tr w:rsidR="00112E6B" w:rsidRPr="00651123" w:rsidTr="00112E6B">
        <w:trPr>
          <w:gridAfter w:val="1"/>
          <w:wAfter w:w="3973" w:type="dxa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112E6B" w:rsidRPr="00651123" w:rsidRDefault="00112E6B" w:rsidP="00112E6B">
            <w:pPr>
              <w:pStyle w:val="a3"/>
            </w:pPr>
          </w:p>
        </w:tc>
      </w:tr>
      <w:tr w:rsidR="00112E6B" w:rsidRPr="00651123" w:rsidTr="00112E6B">
        <w:trPr>
          <w:gridAfter w:val="1"/>
          <w:wAfter w:w="3973" w:type="dxa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112E6B" w:rsidRPr="00651123" w:rsidRDefault="00112E6B" w:rsidP="00112E6B">
            <w:pPr>
              <w:pStyle w:val="a3"/>
            </w:pPr>
          </w:p>
        </w:tc>
      </w:tr>
      <w:tr w:rsidR="00112E6B" w:rsidRPr="009A0BD4" w:rsidTr="00112E6B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112E6B" w:rsidRPr="009A0BD4" w:rsidRDefault="00112E6B" w:rsidP="00112E6B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2E6B" w:rsidRPr="009A0BD4" w:rsidRDefault="00112E6B" w:rsidP="00112E6B">
            <w:pPr>
              <w:pStyle w:val="a3"/>
              <w:ind w:left="-108"/>
              <w:rPr>
                <w:rFonts w:ascii="Times New Roman" w:hAnsi="Times New Roman"/>
                <w:sz w:val="22"/>
                <w:szCs w:val="22"/>
              </w:rPr>
            </w:pPr>
            <w:r w:rsidRPr="009A0BD4">
              <w:rPr>
                <w:rFonts w:ascii="Times New Roman" w:hAnsi="Times New Roman"/>
                <w:sz w:val="22"/>
                <w:szCs w:val="22"/>
              </w:rPr>
              <w:t>УТВЕРЖДАЮ</w:t>
            </w:r>
          </w:p>
          <w:p w:rsidR="00112E6B" w:rsidRPr="009A0BD4" w:rsidRDefault="009A0BD4" w:rsidP="00112E6B">
            <w:pPr>
              <w:pStyle w:val="a3"/>
              <w:ind w:left="-108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A0BD4">
              <w:rPr>
                <w:rFonts w:ascii="Times New Roman" w:hAnsi="Times New Roman"/>
                <w:sz w:val="22"/>
                <w:szCs w:val="22"/>
              </w:rPr>
              <w:t>И.о</w:t>
            </w:r>
            <w:proofErr w:type="spellEnd"/>
            <w:r w:rsidRPr="009A0BD4">
              <w:rPr>
                <w:rFonts w:ascii="Times New Roman" w:hAnsi="Times New Roman"/>
                <w:sz w:val="22"/>
                <w:szCs w:val="22"/>
              </w:rPr>
              <w:t>. н</w:t>
            </w:r>
            <w:r w:rsidR="00112E6B" w:rsidRPr="009A0BD4">
              <w:rPr>
                <w:rFonts w:ascii="Times New Roman" w:hAnsi="Times New Roman"/>
                <w:sz w:val="22"/>
                <w:szCs w:val="22"/>
              </w:rPr>
              <w:t>ачальник</w:t>
            </w:r>
            <w:r w:rsidRPr="009A0BD4">
              <w:rPr>
                <w:rFonts w:ascii="Times New Roman" w:hAnsi="Times New Roman"/>
                <w:sz w:val="22"/>
                <w:szCs w:val="22"/>
              </w:rPr>
              <w:t>а</w:t>
            </w:r>
            <w:r w:rsidR="00112E6B" w:rsidRPr="009A0BD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112E6B" w:rsidRPr="009A0BD4" w:rsidRDefault="00112E6B" w:rsidP="00112E6B">
            <w:pPr>
              <w:pStyle w:val="a3"/>
              <w:ind w:left="-108"/>
              <w:rPr>
                <w:rFonts w:ascii="Times New Roman" w:hAnsi="Times New Roman"/>
                <w:sz w:val="22"/>
                <w:szCs w:val="22"/>
              </w:rPr>
            </w:pPr>
            <w:r w:rsidRPr="009A0BD4">
              <w:rPr>
                <w:rFonts w:ascii="Times New Roman" w:hAnsi="Times New Roman"/>
                <w:sz w:val="22"/>
                <w:szCs w:val="22"/>
              </w:rPr>
              <w:t xml:space="preserve">Межрайонной ИФНС России № 3 </w:t>
            </w:r>
          </w:p>
          <w:p w:rsidR="00112E6B" w:rsidRPr="009A0BD4" w:rsidRDefault="00112E6B" w:rsidP="00112E6B">
            <w:pPr>
              <w:pStyle w:val="a3"/>
              <w:ind w:left="-108"/>
              <w:rPr>
                <w:rFonts w:ascii="Times New Roman" w:hAnsi="Times New Roman"/>
                <w:sz w:val="22"/>
                <w:szCs w:val="22"/>
              </w:rPr>
            </w:pPr>
            <w:r w:rsidRPr="009A0BD4">
              <w:rPr>
                <w:rFonts w:ascii="Times New Roman" w:hAnsi="Times New Roman"/>
                <w:sz w:val="22"/>
                <w:szCs w:val="22"/>
              </w:rPr>
              <w:t xml:space="preserve">по Хабаровскому краю </w:t>
            </w:r>
          </w:p>
        </w:tc>
      </w:tr>
      <w:tr w:rsidR="00112E6B" w:rsidRPr="009A0BD4" w:rsidTr="00112E6B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112E6B" w:rsidRPr="009A0BD4" w:rsidRDefault="00112E6B" w:rsidP="00112E6B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2E6B" w:rsidRPr="009A0BD4" w:rsidRDefault="00112E6B" w:rsidP="00112E6B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0BD4">
              <w:rPr>
                <w:rFonts w:ascii="Times New Roman" w:hAnsi="Times New Roman"/>
                <w:sz w:val="22"/>
                <w:szCs w:val="22"/>
              </w:rPr>
              <w:t>(наименование)</w:t>
            </w:r>
          </w:p>
          <w:p w:rsidR="00112E6B" w:rsidRPr="009A0BD4" w:rsidRDefault="00112E6B" w:rsidP="00112E6B">
            <w:pPr>
              <w:pStyle w:val="a3"/>
              <w:ind w:left="-108"/>
              <w:rPr>
                <w:rFonts w:ascii="Times New Roman" w:hAnsi="Times New Roman"/>
                <w:sz w:val="22"/>
                <w:szCs w:val="22"/>
              </w:rPr>
            </w:pPr>
            <w:r w:rsidRPr="009A0BD4">
              <w:rPr>
                <w:rFonts w:ascii="Times New Roman" w:hAnsi="Times New Roman"/>
                <w:sz w:val="22"/>
                <w:szCs w:val="22"/>
              </w:rPr>
              <w:t xml:space="preserve">__________________  </w:t>
            </w:r>
            <w:r w:rsidR="009A0BD4" w:rsidRPr="009A0BD4">
              <w:rPr>
                <w:rFonts w:ascii="Times New Roman" w:hAnsi="Times New Roman"/>
                <w:sz w:val="22"/>
                <w:szCs w:val="22"/>
              </w:rPr>
              <w:t xml:space="preserve">И.И. </w:t>
            </w:r>
            <w:proofErr w:type="spellStart"/>
            <w:r w:rsidR="009A0BD4" w:rsidRPr="009A0BD4">
              <w:rPr>
                <w:rFonts w:ascii="Times New Roman" w:hAnsi="Times New Roman"/>
                <w:sz w:val="22"/>
                <w:szCs w:val="22"/>
              </w:rPr>
              <w:t>Ярушина</w:t>
            </w:r>
            <w:proofErr w:type="spellEnd"/>
          </w:p>
          <w:p w:rsidR="00112E6B" w:rsidRPr="009A0BD4" w:rsidRDefault="00112E6B" w:rsidP="00112E6B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0BD4">
              <w:rPr>
                <w:rFonts w:ascii="Times New Roman" w:hAnsi="Times New Roman"/>
                <w:sz w:val="22"/>
                <w:szCs w:val="22"/>
              </w:rPr>
              <w:t>(подпись) (фамилия, инициалы)</w:t>
            </w:r>
          </w:p>
          <w:p w:rsidR="00112E6B" w:rsidRPr="009A0BD4" w:rsidRDefault="00112E6B" w:rsidP="00112E6B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9A0BD4">
              <w:rPr>
                <w:rFonts w:ascii="Times New Roman" w:hAnsi="Times New Roman"/>
                <w:sz w:val="22"/>
                <w:szCs w:val="22"/>
              </w:rPr>
              <w:t>от "</w:t>
            </w:r>
            <w:r w:rsidR="009A0BD4" w:rsidRPr="009A0BD4">
              <w:rPr>
                <w:rFonts w:ascii="Times New Roman" w:hAnsi="Times New Roman"/>
                <w:sz w:val="22"/>
                <w:szCs w:val="22"/>
              </w:rPr>
              <w:t xml:space="preserve">   13   "   января   2020</w:t>
            </w:r>
            <w:r w:rsidRPr="009A0BD4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  <w:p w:rsidR="00112E6B" w:rsidRPr="009A0BD4" w:rsidRDefault="00112E6B" w:rsidP="00112E6B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042F6" w:rsidRPr="009A0BD4" w:rsidRDefault="00F9169C" w:rsidP="00112E6B">
      <w:pPr>
        <w:jc w:val="center"/>
        <w:rPr>
          <w:b/>
          <w:sz w:val="22"/>
          <w:szCs w:val="22"/>
        </w:rPr>
      </w:pPr>
      <w:r w:rsidRPr="009A0BD4">
        <w:rPr>
          <w:b/>
          <w:sz w:val="22"/>
          <w:szCs w:val="22"/>
        </w:rPr>
        <w:t>Должностной регламент</w:t>
      </w:r>
      <w:r w:rsidRPr="009A0BD4">
        <w:rPr>
          <w:b/>
          <w:sz w:val="22"/>
          <w:szCs w:val="22"/>
        </w:rPr>
        <w:br/>
      </w:r>
      <w:r w:rsidR="00A042F6" w:rsidRPr="009A0BD4">
        <w:rPr>
          <w:b/>
          <w:sz w:val="22"/>
          <w:szCs w:val="22"/>
        </w:rPr>
        <w:t>главного государственного налогового инспектора</w:t>
      </w:r>
    </w:p>
    <w:p w:rsidR="00112E6B" w:rsidRPr="009A0BD4" w:rsidRDefault="00A56091" w:rsidP="00112E6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</w:t>
      </w:r>
      <w:bookmarkStart w:id="0" w:name="_GoBack"/>
      <w:bookmarkEnd w:id="0"/>
      <w:r w:rsidR="00E11DE9" w:rsidRPr="009A0BD4">
        <w:rPr>
          <w:b/>
          <w:sz w:val="22"/>
          <w:szCs w:val="22"/>
        </w:rPr>
        <w:t>тдела</w:t>
      </w:r>
      <w:r w:rsidR="005D136B" w:rsidRPr="009A0BD4">
        <w:rPr>
          <w:b/>
          <w:sz w:val="22"/>
          <w:szCs w:val="22"/>
        </w:rPr>
        <w:t xml:space="preserve"> </w:t>
      </w:r>
      <w:r w:rsidR="00245A65" w:rsidRPr="009A0BD4">
        <w:rPr>
          <w:b/>
          <w:sz w:val="22"/>
          <w:szCs w:val="22"/>
        </w:rPr>
        <w:t>камераль</w:t>
      </w:r>
      <w:r w:rsidR="000C673F" w:rsidRPr="009A0BD4">
        <w:rPr>
          <w:b/>
          <w:sz w:val="22"/>
          <w:szCs w:val="22"/>
        </w:rPr>
        <w:t>ных проверок</w:t>
      </w:r>
      <w:r w:rsidR="005D136B" w:rsidRPr="009A0BD4">
        <w:rPr>
          <w:b/>
          <w:sz w:val="22"/>
          <w:szCs w:val="22"/>
        </w:rPr>
        <w:t xml:space="preserve"> </w:t>
      </w:r>
      <w:r w:rsidR="00245A65" w:rsidRPr="009A0BD4">
        <w:rPr>
          <w:b/>
          <w:sz w:val="22"/>
          <w:szCs w:val="22"/>
        </w:rPr>
        <w:t xml:space="preserve">№ </w:t>
      </w:r>
      <w:r w:rsidR="008B32C0" w:rsidRPr="009A0BD4">
        <w:rPr>
          <w:b/>
          <w:sz w:val="22"/>
          <w:szCs w:val="22"/>
        </w:rPr>
        <w:t>2</w:t>
      </w:r>
    </w:p>
    <w:p w:rsidR="00112E6B" w:rsidRPr="009A0BD4" w:rsidRDefault="00112E6B" w:rsidP="00112E6B">
      <w:pPr>
        <w:jc w:val="center"/>
        <w:rPr>
          <w:b/>
          <w:sz w:val="22"/>
          <w:szCs w:val="22"/>
        </w:rPr>
      </w:pPr>
      <w:r w:rsidRPr="009A0BD4">
        <w:rPr>
          <w:b/>
          <w:sz w:val="22"/>
          <w:szCs w:val="22"/>
        </w:rPr>
        <w:t>Межрайонной инспекции Федеральной налоговой службы № 3</w:t>
      </w:r>
    </w:p>
    <w:p w:rsidR="00112E6B" w:rsidRPr="009A0BD4" w:rsidRDefault="00112E6B" w:rsidP="00112E6B">
      <w:pPr>
        <w:jc w:val="center"/>
        <w:rPr>
          <w:sz w:val="22"/>
          <w:szCs w:val="22"/>
        </w:rPr>
      </w:pPr>
      <w:r w:rsidRPr="009A0BD4">
        <w:rPr>
          <w:b/>
          <w:sz w:val="22"/>
          <w:szCs w:val="22"/>
        </w:rPr>
        <w:t xml:space="preserve"> по Хабаровскому краю</w:t>
      </w:r>
    </w:p>
    <w:p w:rsidR="00F9169C" w:rsidRPr="009A0BD4" w:rsidRDefault="00F9169C" w:rsidP="00F9169C">
      <w:pPr>
        <w:pStyle w:val="ConsPlusNormal"/>
        <w:jc w:val="center"/>
        <w:outlineLvl w:val="1"/>
        <w:rPr>
          <w:sz w:val="22"/>
          <w:szCs w:val="22"/>
        </w:rPr>
      </w:pPr>
    </w:p>
    <w:p w:rsidR="00B2693E" w:rsidRPr="009A0BD4" w:rsidRDefault="00B2693E" w:rsidP="00F9169C">
      <w:pPr>
        <w:pStyle w:val="ConsPlusNormal"/>
        <w:jc w:val="center"/>
        <w:outlineLvl w:val="1"/>
        <w:rPr>
          <w:b/>
          <w:sz w:val="22"/>
          <w:szCs w:val="22"/>
        </w:rPr>
      </w:pPr>
      <w:r w:rsidRPr="009A0BD4">
        <w:rPr>
          <w:b/>
          <w:sz w:val="22"/>
          <w:szCs w:val="22"/>
        </w:rPr>
        <w:t>I. Общие положения</w:t>
      </w:r>
    </w:p>
    <w:p w:rsidR="00B2693E" w:rsidRPr="009A0BD4" w:rsidRDefault="00B2693E">
      <w:pPr>
        <w:pStyle w:val="ConsPlusNormal"/>
        <w:jc w:val="both"/>
        <w:rPr>
          <w:sz w:val="22"/>
          <w:szCs w:val="22"/>
        </w:rPr>
      </w:pPr>
    </w:p>
    <w:p w:rsidR="00B66AE5" w:rsidRPr="009A0BD4" w:rsidRDefault="00B66AE5" w:rsidP="00B66AE5">
      <w:pPr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 xml:space="preserve">1. Должность федеральной государственной гражданской службы (далее - гражданская служба) </w:t>
      </w:r>
      <w:r w:rsidR="00A042F6" w:rsidRPr="009A0BD4">
        <w:rPr>
          <w:sz w:val="22"/>
          <w:szCs w:val="22"/>
        </w:rPr>
        <w:t xml:space="preserve">главного государственного налогового инспектора </w:t>
      </w:r>
      <w:r w:rsidRPr="009A0BD4">
        <w:rPr>
          <w:sz w:val="22"/>
          <w:szCs w:val="22"/>
        </w:rPr>
        <w:t xml:space="preserve">отдела </w:t>
      </w:r>
      <w:r w:rsidR="00245A65" w:rsidRPr="009A0BD4">
        <w:rPr>
          <w:sz w:val="22"/>
          <w:szCs w:val="22"/>
        </w:rPr>
        <w:t>камераль</w:t>
      </w:r>
      <w:r w:rsidR="0075707F" w:rsidRPr="009A0BD4">
        <w:rPr>
          <w:sz w:val="22"/>
          <w:szCs w:val="22"/>
        </w:rPr>
        <w:t>ных проверок</w:t>
      </w:r>
      <w:r w:rsidR="005D136B" w:rsidRPr="009A0BD4">
        <w:rPr>
          <w:sz w:val="22"/>
          <w:szCs w:val="22"/>
        </w:rPr>
        <w:t xml:space="preserve"> </w:t>
      </w:r>
      <w:r w:rsidR="00245A65" w:rsidRPr="009A0BD4">
        <w:rPr>
          <w:sz w:val="22"/>
          <w:szCs w:val="22"/>
        </w:rPr>
        <w:t xml:space="preserve">№ </w:t>
      </w:r>
      <w:r w:rsidR="008B32C0" w:rsidRPr="009A0BD4">
        <w:rPr>
          <w:sz w:val="22"/>
          <w:szCs w:val="22"/>
        </w:rPr>
        <w:t>2</w:t>
      </w:r>
      <w:r w:rsidRPr="009A0BD4">
        <w:rPr>
          <w:sz w:val="22"/>
          <w:szCs w:val="22"/>
        </w:rPr>
        <w:t xml:space="preserve">(далее – отдел) Межрайонной инспекции Федеральной налоговой службы № 3 по Хабаровскому краю относится к </w:t>
      </w:r>
      <w:r w:rsidR="00907F57" w:rsidRPr="009A0BD4">
        <w:rPr>
          <w:sz w:val="22"/>
          <w:szCs w:val="22"/>
        </w:rPr>
        <w:t>ведущей</w:t>
      </w:r>
      <w:r w:rsidRPr="009A0BD4">
        <w:rPr>
          <w:sz w:val="22"/>
          <w:szCs w:val="22"/>
        </w:rPr>
        <w:t xml:space="preserve"> группе должностей гражданской службы категории «</w:t>
      </w:r>
      <w:r w:rsidR="00A042F6" w:rsidRPr="009A0BD4">
        <w:rPr>
          <w:sz w:val="22"/>
          <w:szCs w:val="22"/>
        </w:rPr>
        <w:t>специалисты</w:t>
      </w:r>
      <w:r w:rsidRPr="009A0BD4">
        <w:rPr>
          <w:sz w:val="22"/>
          <w:szCs w:val="22"/>
        </w:rPr>
        <w:t>».</w:t>
      </w:r>
    </w:p>
    <w:p w:rsidR="00B66AE5" w:rsidRPr="009A0BD4" w:rsidRDefault="00B66AE5" w:rsidP="00D620F5">
      <w:pPr>
        <w:pStyle w:val="ConsPlusNormal"/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Регистрационный номер (код) должности - 11-</w:t>
      </w:r>
      <w:r w:rsidR="00A042F6" w:rsidRPr="009A0BD4">
        <w:rPr>
          <w:sz w:val="22"/>
          <w:szCs w:val="22"/>
        </w:rPr>
        <w:t>3</w:t>
      </w:r>
      <w:r w:rsidRPr="009A0BD4">
        <w:rPr>
          <w:sz w:val="22"/>
          <w:szCs w:val="22"/>
        </w:rPr>
        <w:t>-</w:t>
      </w:r>
      <w:r w:rsidR="001738CF" w:rsidRPr="009A0BD4">
        <w:rPr>
          <w:sz w:val="22"/>
          <w:szCs w:val="22"/>
        </w:rPr>
        <w:t>3</w:t>
      </w:r>
      <w:r w:rsidRPr="009A0BD4">
        <w:rPr>
          <w:sz w:val="22"/>
          <w:szCs w:val="22"/>
        </w:rPr>
        <w:t>-0</w:t>
      </w:r>
      <w:r w:rsidR="00A042F6" w:rsidRPr="009A0BD4">
        <w:rPr>
          <w:sz w:val="22"/>
          <w:szCs w:val="22"/>
        </w:rPr>
        <w:t>94</w:t>
      </w:r>
      <w:r w:rsidRPr="009A0BD4">
        <w:rPr>
          <w:sz w:val="22"/>
          <w:szCs w:val="22"/>
        </w:rPr>
        <w:t>.</w:t>
      </w:r>
    </w:p>
    <w:p w:rsidR="00951D75" w:rsidRPr="009A0BD4" w:rsidRDefault="00B2693E" w:rsidP="001E1548">
      <w:pPr>
        <w:pStyle w:val="ConsPlusNormal"/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2.</w:t>
      </w:r>
      <w:r w:rsidR="00107B3A" w:rsidRPr="009A0BD4">
        <w:rPr>
          <w:sz w:val="22"/>
          <w:szCs w:val="22"/>
        </w:rPr>
        <w:t> </w:t>
      </w:r>
      <w:r w:rsidRPr="009A0BD4">
        <w:rPr>
          <w:sz w:val="22"/>
          <w:szCs w:val="22"/>
        </w:rPr>
        <w:t>Область профессиональной служебной деятельности</w:t>
      </w:r>
      <w:r w:rsidR="005D136B" w:rsidRPr="009A0BD4">
        <w:rPr>
          <w:sz w:val="22"/>
          <w:szCs w:val="22"/>
        </w:rPr>
        <w:t xml:space="preserve"> </w:t>
      </w:r>
      <w:r w:rsidR="00A042F6" w:rsidRPr="009A0BD4">
        <w:rPr>
          <w:sz w:val="22"/>
          <w:szCs w:val="22"/>
        </w:rPr>
        <w:t>главного государственного налогового инспектора</w:t>
      </w:r>
      <w:r w:rsidR="00554965" w:rsidRPr="009A0BD4">
        <w:rPr>
          <w:sz w:val="22"/>
          <w:szCs w:val="22"/>
        </w:rPr>
        <w:t>:</w:t>
      </w:r>
      <w:r w:rsidR="005D136B" w:rsidRPr="009A0BD4">
        <w:rPr>
          <w:sz w:val="22"/>
          <w:szCs w:val="22"/>
        </w:rPr>
        <w:t xml:space="preserve"> </w:t>
      </w:r>
      <w:r w:rsidR="00554965" w:rsidRPr="009A0BD4">
        <w:rPr>
          <w:sz w:val="22"/>
          <w:szCs w:val="22"/>
        </w:rPr>
        <w:t xml:space="preserve">Регулирование </w:t>
      </w:r>
      <w:r w:rsidR="00283AF5" w:rsidRPr="009A0BD4">
        <w:rPr>
          <w:sz w:val="22"/>
          <w:szCs w:val="22"/>
        </w:rPr>
        <w:t>налоговой</w:t>
      </w:r>
      <w:r w:rsidR="00554965" w:rsidRPr="009A0BD4">
        <w:rPr>
          <w:sz w:val="22"/>
          <w:szCs w:val="22"/>
        </w:rPr>
        <w:t xml:space="preserve"> деятельности</w:t>
      </w:r>
      <w:r w:rsidR="00283AF5" w:rsidRPr="009A0BD4">
        <w:rPr>
          <w:sz w:val="22"/>
          <w:szCs w:val="22"/>
        </w:rPr>
        <w:t>.</w:t>
      </w:r>
    </w:p>
    <w:p w:rsidR="001E1548" w:rsidRPr="009A0BD4" w:rsidRDefault="001E1548" w:rsidP="001E1548">
      <w:pPr>
        <w:pStyle w:val="2"/>
        <w:spacing w:before="0" w:after="0"/>
        <w:jc w:val="both"/>
        <w:rPr>
          <w:rFonts w:ascii="Times New Roman" w:hAnsi="Times New Roman"/>
          <w:b w:val="0"/>
          <w:i w:val="0"/>
          <w:sz w:val="22"/>
          <w:szCs w:val="22"/>
        </w:rPr>
      </w:pPr>
      <w:r w:rsidRPr="009A0BD4">
        <w:rPr>
          <w:rFonts w:ascii="Times New Roman" w:hAnsi="Times New Roman"/>
          <w:b w:val="0"/>
          <w:i w:val="0"/>
          <w:sz w:val="22"/>
          <w:szCs w:val="22"/>
        </w:rPr>
        <w:t xml:space="preserve">     3. Вид профессиональной служебной деятельности:</w:t>
      </w:r>
      <w:bookmarkStart w:id="1" w:name="_Toc476580747"/>
      <w:bookmarkStart w:id="2" w:name="_Toc476615823"/>
      <w:bookmarkStart w:id="3" w:name="_Toc476838011"/>
      <w:bookmarkStart w:id="4" w:name="_Toc477191909"/>
      <w:bookmarkStart w:id="5" w:name="_Toc477194377"/>
      <w:bookmarkStart w:id="6" w:name="_Toc477362080"/>
      <w:bookmarkStart w:id="7" w:name="_Toc477362604"/>
      <w:bookmarkStart w:id="8" w:name="_Toc477431931"/>
      <w:bookmarkStart w:id="9" w:name="_Toc477434941"/>
      <w:bookmarkStart w:id="10" w:name="_Toc477447829"/>
      <w:bookmarkStart w:id="11" w:name="_Toc477819795"/>
      <w:bookmarkStart w:id="12" w:name="_Toc477865876"/>
      <w:bookmarkStart w:id="13" w:name="_Toc477886401"/>
      <w:bookmarkStart w:id="14" w:name="_Toc477953435"/>
      <w:bookmarkStart w:id="15" w:name="_Toc478032982"/>
      <w:bookmarkStart w:id="16" w:name="_Toc478038854"/>
      <w:bookmarkStart w:id="17" w:name="_Toc478047343"/>
      <w:bookmarkStart w:id="18" w:name="_Toc478120211"/>
      <w:bookmarkStart w:id="19" w:name="_Toc478120805"/>
      <w:bookmarkStart w:id="20" w:name="_Toc478124881"/>
      <w:bookmarkStart w:id="21" w:name="_Toc478125823"/>
      <w:bookmarkStart w:id="22" w:name="_Toc478417326"/>
      <w:bookmarkStart w:id="23" w:name="_Toc478907060"/>
      <w:bookmarkStart w:id="24" w:name="_Toc513126213"/>
      <w:r w:rsidRPr="009A0BD4">
        <w:rPr>
          <w:rFonts w:ascii="Times New Roman" w:eastAsia="Calibri" w:hAnsi="Times New Roman"/>
          <w:b w:val="0"/>
          <w:i w:val="0"/>
          <w:iCs w:val="0"/>
          <w:sz w:val="22"/>
          <w:szCs w:val="22"/>
        </w:rPr>
        <w:t xml:space="preserve"> Регулирование в сфере имущественного  налогообложения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9A0BD4">
        <w:rPr>
          <w:rFonts w:ascii="Times New Roman" w:eastAsia="Calibri" w:hAnsi="Times New Roman"/>
          <w:b w:val="0"/>
          <w:i w:val="0"/>
          <w:iCs w:val="0"/>
          <w:sz w:val="22"/>
          <w:szCs w:val="22"/>
        </w:rPr>
        <w:t>.</w:t>
      </w:r>
      <w:bookmarkStart w:id="25" w:name="_Toc476580750"/>
      <w:bookmarkStart w:id="26" w:name="_Toc476615826"/>
      <w:bookmarkStart w:id="27" w:name="_Toc476838014"/>
      <w:bookmarkStart w:id="28" w:name="_Toc477191912"/>
      <w:bookmarkStart w:id="29" w:name="_Toc477194380"/>
      <w:bookmarkStart w:id="30" w:name="_Toc477362083"/>
      <w:bookmarkStart w:id="31" w:name="_Toc477362622"/>
      <w:bookmarkStart w:id="32" w:name="_Toc477431934"/>
      <w:bookmarkStart w:id="33" w:name="_Toc477434944"/>
      <w:bookmarkStart w:id="34" w:name="_Toc477447832"/>
      <w:bookmarkStart w:id="35" w:name="_Toc477819798"/>
      <w:bookmarkStart w:id="36" w:name="_Toc477865879"/>
      <w:bookmarkStart w:id="37" w:name="_Toc477886405"/>
      <w:bookmarkStart w:id="38" w:name="_Toc477953439"/>
      <w:bookmarkStart w:id="39" w:name="_Toc478032986"/>
      <w:bookmarkStart w:id="40" w:name="_Toc478038858"/>
      <w:bookmarkStart w:id="41" w:name="_Toc478047347"/>
      <w:bookmarkStart w:id="42" w:name="_Toc478120215"/>
      <w:bookmarkStart w:id="43" w:name="_Toc478120809"/>
      <w:bookmarkStart w:id="44" w:name="_Toc478124885"/>
      <w:bookmarkStart w:id="45" w:name="_Toc478125827"/>
      <w:bookmarkStart w:id="46" w:name="_Toc478417330"/>
      <w:bookmarkStart w:id="47" w:name="_Toc478907063"/>
      <w:bookmarkStart w:id="48" w:name="_Toc513126216"/>
      <w:r w:rsidR="005D136B" w:rsidRPr="009A0BD4">
        <w:rPr>
          <w:rFonts w:ascii="Times New Roman" w:eastAsia="Calibri" w:hAnsi="Times New Roman"/>
          <w:b w:val="0"/>
          <w:i w:val="0"/>
          <w:iCs w:val="0"/>
          <w:sz w:val="22"/>
          <w:szCs w:val="22"/>
        </w:rPr>
        <w:t xml:space="preserve"> </w:t>
      </w:r>
      <w:r w:rsidRPr="009A0BD4">
        <w:rPr>
          <w:rFonts w:ascii="Times New Roman" w:hAnsi="Times New Roman"/>
          <w:b w:val="0"/>
          <w:bCs w:val="0"/>
          <w:i w:val="0"/>
          <w:sz w:val="22"/>
          <w:szCs w:val="22"/>
        </w:rPr>
        <w:t>Регулирование в сфере налогообложения природных ресурсов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9A0BD4">
        <w:rPr>
          <w:rFonts w:ascii="Times New Roman" w:hAnsi="Times New Roman"/>
          <w:b w:val="0"/>
          <w:bCs w:val="0"/>
          <w:i w:val="0"/>
          <w:sz w:val="22"/>
          <w:szCs w:val="22"/>
        </w:rPr>
        <w:t>.</w:t>
      </w:r>
      <w:bookmarkStart w:id="49" w:name="_Toc476580752"/>
      <w:bookmarkStart w:id="50" w:name="_Toc476615828"/>
      <w:bookmarkStart w:id="51" w:name="_Toc476838016"/>
      <w:bookmarkStart w:id="52" w:name="_Toc477191914"/>
      <w:bookmarkStart w:id="53" w:name="_Toc477194382"/>
      <w:bookmarkStart w:id="54" w:name="_Toc477362085"/>
      <w:bookmarkStart w:id="55" w:name="_Toc477362629"/>
      <w:bookmarkStart w:id="56" w:name="_Toc477431936"/>
      <w:bookmarkStart w:id="57" w:name="_Toc477434946"/>
      <w:bookmarkStart w:id="58" w:name="_Toc477447834"/>
      <w:bookmarkStart w:id="59" w:name="_Toc477819800"/>
      <w:bookmarkStart w:id="60" w:name="_Toc477865881"/>
      <w:bookmarkStart w:id="61" w:name="_Toc477886408"/>
      <w:bookmarkStart w:id="62" w:name="_Toc477953442"/>
      <w:bookmarkStart w:id="63" w:name="_Toc478032989"/>
      <w:bookmarkStart w:id="64" w:name="_Toc478038861"/>
      <w:bookmarkStart w:id="65" w:name="_Toc478047350"/>
      <w:bookmarkStart w:id="66" w:name="_Toc478120218"/>
      <w:bookmarkStart w:id="67" w:name="_Toc478120812"/>
      <w:bookmarkStart w:id="68" w:name="_Toc478124888"/>
      <w:bookmarkStart w:id="69" w:name="_Toc478125830"/>
      <w:bookmarkStart w:id="70" w:name="_Toc478417333"/>
      <w:bookmarkStart w:id="71" w:name="_Toc478907065"/>
      <w:bookmarkStart w:id="72" w:name="_Toc513126218"/>
      <w:r w:rsidRPr="009A0BD4">
        <w:rPr>
          <w:rFonts w:ascii="Times New Roman" w:hAnsi="Times New Roman"/>
          <w:b w:val="0"/>
          <w:i w:val="0"/>
          <w:iCs w:val="0"/>
          <w:sz w:val="22"/>
          <w:szCs w:val="22"/>
        </w:rPr>
        <w:t xml:space="preserve"> Регулирование в сфере налогообложения акцизами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9A0BD4">
        <w:rPr>
          <w:rFonts w:ascii="Times New Roman" w:hAnsi="Times New Roman"/>
          <w:b w:val="0"/>
          <w:i w:val="0"/>
          <w:iCs w:val="0"/>
          <w:sz w:val="22"/>
          <w:szCs w:val="22"/>
        </w:rPr>
        <w:t>.</w:t>
      </w:r>
      <w:r w:rsidRPr="009A0BD4">
        <w:rPr>
          <w:rFonts w:ascii="Times New Roman" w:eastAsia="Calibri" w:hAnsi="Times New Roman"/>
          <w:b w:val="0"/>
          <w:i w:val="0"/>
          <w:iCs w:val="0"/>
          <w:sz w:val="22"/>
          <w:szCs w:val="22"/>
        </w:rPr>
        <w:t xml:space="preserve"> Регулирование в сфере применения специальных налоговых режимов. </w:t>
      </w:r>
      <w:r w:rsidRPr="009A0BD4">
        <w:rPr>
          <w:rFonts w:ascii="Times New Roman" w:hAnsi="Times New Roman"/>
          <w:b w:val="0"/>
          <w:bCs w:val="0"/>
          <w:i w:val="0"/>
          <w:sz w:val="22"/>
          <w:szCs w:val="22"/>
          <w:lang w:eastAsia="en-US" w:bidi="en-US"/>
        </w:rPr>
        <w:t xml:space="preserve"> Осуществление налогового контроля.</w:t>
      </w:r>
    </w:p>
    <w:p w:rsidR="001E1548" w:rsidRPr="009A0BD4" w:rsidRDefault="001E1548" w:rsidP="001E1548">
      <w:pPr>
        <w:tabs>
          <w:tab w:val="left" w:pos="4953"/>
        </w:tabs>
        <w:jc w:val="both"/>
        <w:rPr>
          <w:sz w:val="22"/>
          <w:szCs w:val="22"/>
          <w:lang w:eastAsia="en-US" w:bidi="en-US"/>
        </w:rPr>
      </w:pPr>
      <w:r w:rsidRPr="009A0BD4">
        <w:rPr>
          <w:sz w:val="22"/>
          <w:szCs w:val="22"/>
        </w:rPr>
        <w:t xml:space="preserve">           Детализация вида профессиональной служебной деятельности: </w:t>
      </w:r>
      <w:r w:rsidRPr="009A0BD4">
        <w:rPr>
          <w:sz w:val="22"/>
          <w:szCs w:val="22"/>
          <w:lang w:eastAsia="en-US" w:bidi="en-US"/>
        </w:rPr>
        <w:t xml:space="preserve">Администрирование и </w:t>
      </w:r>
      <w:proofErr w:type="gramStart"/>
      <w:r w:rsidRPr="009A0BD4">
        <w:rPr>
          <w:sz w:val="22"/>
          <w:szCs w:val="22"/>
          <w:lang w:eastAsia="en-US" w:bidi="en-US"/>
        </w:rPr>
        <w:t>контроль за</w:t>
      </w:r>
      <w:proofErr w:type="gramEnd"/>
      <w:r w:rsidRPr="009A0BD4">
        <w:rPr>
          <w:sz w:val="22"/>
          <w:szCs w:val="22"/>
          <w:lang w:eastAsia="en-US" w:bidi="en-US"/>
        </w:rPr>
        <w:t xml:space="preserve"> правильностью исчисления, полнотой и своевременностью уплаты имущественных налогов </w:t>
      </w:r>
      <w:r w:rsidRPr="009A0BD4">
        <w:rPr>
          <w:rFonts w:eastAsia="Calibri"/>
          <w:iCs/>
          <w:sz w:val="22"/>
          <w:szCs w:val="22"/>
        </w:rPr>
        <w:t>юридических лиц</w:t>
      </w:r>
      <w:r w:rsidRPr="009A0BD4">
        <w:rPr>
          <w:sz w:val="22"/>
          <w:szCs w:val="22"/>
          <w:lang w:eastAsia="en-US" w:bidi="en-US"/>
        </w:rPr>
        <w:t xml:space="preserve">; налогов, уплачиваемых </w:t>
      </w:r>
      <w:r w:rsidRPr="009A0BD4">
        <w:rPr>
          <w:rFonts w:eastAsia="Calibri"/>
          <w:iCs/>
          <w:sz w:val="22"/>
          <w:szCs w:val="22"/>
        </w:rPr>
        <w:t>юридическими лицами</w:t>
      </w:r>
      <w:r w:rsidRPr="009A0BD4">
        <w:rPr>
          <w:sz w:val="22"/>
          <w:szCs w:val="22"/>
          <w:lang w:eastAsia="en-US" w:bidi="en-US"/>
        </w:rPr>
        <w:t xml:space="preserve"> в связи с применением специальных налоговых режимов; акцизов; ресурсных налогов и платежей. Осуществление налогового контроля посредством проведения камеральных проверок.</w:t>
      </w:r>
    </w:p>
    <w:p w:rsidR="00C37EC3" w:rsidRPr="009A0BD4" w:rsidRDefault="00C37EC3" w:rsidP="001E1548">
      <w:pPr>
        <w:pStyle w:val="2"/>
        <w:spacing w:before="0" w:after="0"/>
        <w:ind w:firstLine="709"/>
        <w:jc w:val="both"/>
        <w:rPr>
          <w:rFonts w:ascii="Times New Roman" w:hAnsi="Times New Roman"/>
          <w:b w:val="0"/>
          <w:i w:val="0"/>
          <w:sz w:val="22"/>
          <w:szCs w:val="22"/>
        </w:rPr>
      </w:pPr>
      <w:r w:rsidRPr="009A0BD4">
        <w:rPr>
          <w:rFonts w:ascii="Times New Roman" w:hAnsi="Times New Roman"/>
          <w:b w:val="0"/>
          <w:i w:val="0"/>
          <w:sz w:val="22"/>
          <w:szCs w:val="22"/>
        </w:rPr>
        <w:t>4.</w:t>
      </w:r>
      <w:r w:rsidR="00E52157" w:rsidRPr="009A0BD4">
        <w:rPr>
          <w:rFonts w:ascii="Times New Roman" w:hAnsi="Times New Roman"/>
          <w:b w:val="0"/>
          <w:i w:val="0"/>
          <w:sz w:val="22"/>
          <w:szCs w:val="22"/>
        </w:rPr>
        <w:t> </w:t>
      </w:r>
      <w:r w:rsidRPr="009A0BD4">
        <w:rPr>
          <w:rFonts w:ascii="Times New Roman" w:hAnsi="Times New Roman"/>
          <w:b w:val="0"/>
          <w:i w:val="0"/>
          <w:sz w:val="22"/>
          <w:szCs w:val="22"/>
        </w:rPr>
        <w:t>Назначение на должность и освобождение от должности</w:t>
      </w:r>
      <w:r w:rsidR="005D136B" w:rsidRPr="009A0BD4">
        <w:rPr>
          <w:rFonts w:ascii="Times New Roman" w:hAnsi="Times New Roman"/>
          <w:b w:val="0"/>
          <w:i w:val="0"/>
          <w:sz w:val="22"/>
          <w:szCs w:val="22"/>
        </w:rPr>
        <w:t xml:space="preserve"> </w:t>
      </w:r>
      <w:r w:rsidR="00A042F6" w:rsidRPr="009A0BD4">
        <w:rPr>
          <w:rFonts w:ascii="Times New Roman" w:hAnsi="Times New Roman"/>
          <w:b w:val="0"/>
          <w:i w:val="0"/>
          <w:sz w:val="22"/>
          <w:szCs w:val="22"/>
        </w:rPr>
        <w:t>главного государственного налогового инспектора</w:t>
      </w:r>
      <w:r w:rsidR="005D136B" w:rsidRPr="009A0BD4">
        <w:rPr>
          <w:rFonts w:ascii="Times New Roman" w:hAnsi="Times New Roman"/>
          <w:b w:val="0"/>
          <w:i w:val="0"/>
          <w:sz w:val="22"/>
          <w:szCs w:val="22"/>
        </w:rPr>
        <w:t xml:space="preserve"> </w:t>
      </w:r>
      <w:r w:rsidRPr="009A0BD4">
        <w:rPr>
          <w:rFonts w:ascii="Times New Roman" w:hAnsi="Times New Roman"/>
          <w:b w:val="0"/>
          <w:i w:val="0"/>
          <w:sz w:val="22"/>
          <w:szCs w:val="22"/>
        </w:rPr>
        <w:t xml:space="preserve">осуществляются </w:t>
      </w:r>
      <w:r w:rsidR="00112E6B" w:rsidRPr="009A0BD4">
        <w:rPr>
          <w:rFonts w:ascii="Times New Roman" w:hAnsi="Times New Roman"/>
          <w:b w:val="0"/>
          <w:i w:val="0"/>
          <w:sz w:val="22"/>
          <w:szCs w:val="22"/>
        </w:rPr>
        <w:t xml:space="preserve">начальником Межрайонной инспекции Федеральной налоговой службы № 3 по Хабаровскому краю </w:t>
      </w:r>
      <w:r w:rsidRPr="009A0BD4">
        <w:rPr>
          <w:rFonts w:ascii="Times New Roman" w:hAnsi="Times New Roman"/>
          <w:b w:val="0"/>
          <w:i w:val="0"/>
          <w:sz w:val="22"/>
          <w:szCs w:val="22"/>
        </w:rPr>
        <w:t xml:space="preserve">(далее – </w:t>
      </w:r>
      <w:r w:rsidR="00112E6B" w:rsidRPr="009A0BD4">
        <w:rPr>
          <w:rFonts w:ascii="Times New Roman" w:hAnsi="Times New Roman"/>
          <w:b w:val="0"/>
          <w:i w:val="0"/>
          <w:sz w:val="22"/>
          <w:szCs w:val="22"/>
        </w:rPr>
        <w:t>Инспекция</w:t>
      </w:r>
      <w:r w:rsidRPr="009A0BD4">
        <w:rPr>
          <w:rFonts w:ascii="Times New Roman" w:hAnsi="Times New Roman"/>
          <w:b w:val="0"/>
          <w:i w:val="0"/>
          <w:sz w:val="22"/>
          <w:szCs w:val="22"/>
        </w:rPr>
        <w:t>).</w:t>
      </w:r>
    </w:p>
    <w:p w:rsidR="00A042F6" w:rsidRPr="009A0BD4" w:rsidRDefault="00107B3A" w:rsidP="001E1548">
      <w:pPr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5.</w:t>
      </w:r>
      <w:r w:rsidR="00A042F6" w:rsidRPr="009A0BD4">
        <w:rPr>
          <w:sz w:val="22"/>
          <w:szCs w:val="22"/>
        </w:rPr>
        <w:t>Главный государственный налоговый инспектор непосредственно подчиняется начальнику отдела, в его отсутствие – заместителю начальника отдела.</w:t>
      </w:r>
    </w:p>
    <w:p w:rsidR="00A042F6" w:rsidRPr="009A0BD4" w:rsidRDefault="00A042F6" w:rsidP="00A042F6">
      <w:pPr>
        <w:ind w:firstLine="720"/>
        <w:jc w:val="both"/>
        <w:rPr>
          <w:sz w:val="22"/>
          <w:szCs w:val="22"/>
        </w:rPr>
      </w:pPr>
    </w:p>
    <w:p w:rsidR="00B2693E" w:rsidRPr="009A0BD4" w:rsidRDefault="00B2693E">
      <w:pPr>
        <w:pStyle w:val="ConsPlusNormal"/>
        <w:jc w:val="center"/>
        <w:outlineLvl w:val="1"/>
        <w:rPr>
          <w:b/>
          <w:sz w:val="22"/>
          <w:szCs w:val="22"/>
        </w:rPr>
      </w:pPr>
      <w:r w:rsidRPr="009A0BD4">
        <w:rPr>
          <w:b/>
          <w:sz w:val="22"/>
          <w:szCs w:val="22"/>
        </w:rPr>
        <w:t>II. Квалификационные требования для замещения должности</w:t>
      </w:r>
    </w:p>
    <w:p w:rsidR="00B2693E" w:rsidRPr="009A0BD4" w:rsidRDefault="00B2693E">
      <w:pPr>
        <w:pStyle w:val="ConsPlusNormal"/>
        <w:jc w:val="center"/>
        <w:rPr>
          <w:b/>
          <w:sz w:val="22"/>
          <w:szCs w:val="22"/>
        </w:rPr>
      </w:pPr>
      <w:r w:rsidRPr="009A0BD4">
        <w:rPr>
          <w:b/>
          <w:sz w:val="22"/>
          <w:szCs w:val="22"/>
        </w:rPr>
        <w:t xml:space="preserve">гражданской службы </w:t>
      </w:r>
    </w:p>
    <w:p w:rsidR="00B2693E" w:rsidRPr="009A0BD4" w:rsidRDefault="00B2693E" w:rsidP="005974C5">
      <w:pPr>
        <w:pStyle w:val="ConsPlusNormal"/>
        <w:jc w:val="both"/>
        <w:rPr>
          <w:sz w:val="22"/>
          <w:szCs w:val="22"/>
        </w:rPr>
      </w:pPr>
    </w:p>
    <w:p w:rsidR="00B2693E" w:rsidRPr="009A0BD4" w:rsidRDefault="00B2693E" w:rsidP="00651123">
      <w:pPr>
        <w:pStyle w:val="ConsPlusNormal"/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 xml:space="preserve">6. Для замещения должности </w:t>
      </w:r>
      <w:r w:rsidR="00A042F6" w:rsidRPr="009A0BD4">
        <w:rPr>
          <w:sz w:val="22"/>
          <w:szCs w:val="22"/>
        </w:rPr>
        <w:t>главного государственного налогового инспектора</w:t>
      </w:r>
      <w:r w:rsidR="005D136B" w:rsidRPr="009A0BD4">
        <w:rPr>
          <w:sz w:val="22"/>
          <w:szCs w:val="22"/>
        </w:rPr>
        <w:t xml:space="preserve"> </w:t>
      </w:r>
      <w:r w:rsidR="004C0A6E" w:rsidRPr="009A0BD4">
        <w:rPr>
          <w:sz w:val="22"/>
          <w:szCs w:val="22"/>
        </w:rPr>
        <w:t>устанавлива</w:t>
      </w:r>
      <w:r w:rsidRPr="009A0BD4">
        <w:rPr>
          <w:sz w:val="22"/>
          <w:szCs w:val="22"/>
        </w:rPr>
        <w:t>ются следующие требования.</w:t>
      </w:r>
    </w:p>
    <w:p w:rsidR="00B2693E" w:rsidRPr="009A0BD4" w:rsidRDefault="00B2693E" w:rsidP="00651123">
      <w:pPr>
        <w:pStyle w:val="ConsPlusNormal"/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 xml:space="preserve">6.1. Наличие </w:t>
      </w:r>
      <w:r w:rsidR="00B9280B" w:rsidRPr="009A0BD4">
        <w:rPr>
          <w:sz w:val="22"/>
          <w:szCs w:val="22"/>
        </w:rPr>
        <w:t>высшего</w:t>
      </w:r>
      <w:r w:rsidRPr="009A0BD4">
        <w:rPr>
          <w:sz w:val="22"/>
          <w:szCs w:val="22"/>
        </w:rPr>
        <w:t xml:space="preserve"> образования</w:t>
      </w:r>
      <w:r w:rsidR="00B9280B" w:rsidRPr="009A0BD4">
        <w:rPr>
          <w:sz w:val="22"/>
          <w:szCs w:val="22"/>
        </w:rPr>
        <w:t>.</w:t>
      </w:r>
    </w:p>
    <w:p w:rsidR="00986A49" w:rsidRPr="009A0BD4" w:rsidRDefault="00986A49" w:rsidP="00986A49">
      <w:pPr>
        <w:pStyle w:val="ConsPlusNormal"/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 xml:space="preserve">6.2. </w:t>
      </w:r>
      <w:r w:rsidR="00B66AE5" w:rsidRPr="009A0BD4">
        <w:rPr>
          <w:sz w:val="22"/>
          <w:szCs w:val="22"/>
        </w:rPr>
        <w:t>Без предъявления к стажу работы.</w:t>
      </w:r>
    </w:p>
    <w:p w:rsidR="0059283C" w:rsidRPr="009A0BD4" w:rsidRDefault="00B9280B" w:rsidP="00095B48">
      <w:pPr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  <w:lang w:eastAsia="en-US" w:bidi="en-US"/>
        </w:rPr>
      </w:pPr>
      <w:r w:rsidRPr="009A0BD4">
        <w:rPr>
          <w:sz w:val="22"/>
          <w:szCs w:val="22"/>
        </w:rPr>
        <w:t>6.</w:t>
      </w:r>
      <w:r w:rsidR="00986A49" w:rsidRPr="009A0BD4">
        <w:rPr>
          <w:sz w:val="22"/>
          <w:szCs w:val="22"/>
        </w:rPr>
        <w:t>3</w:t>
      </w:r>
      <w:r w:rsidR="00EA095F" w:rsidRPr="009A0BD4">
        <w:rPr>
          <w:sz w:val="22"/>
          <w:szCs w:val="22"/>
        </w:rPr>
        <w:t xml:space="preserve">. </w:t>
      </w:r>
      <w:r w:rsidR="00302B6D" w:rsidRPr="009A0BD4">
        <w:rPr>
          <w:sz w:val="22"/>
          <w:szCs w:val="22"/>
        </w:rPr>
        <w:t>Наличие</w:t>
      </w:r>
      <w:r w:rsidR="0059283C" w:rsidRPr="009A0BD4">
        <w:rPr>
          <w:sz w:val="22"/>
          <w:szCs w:val="22"/>
        </w:rPr>
        <w:t xml:space="preserve"> базовы</w:t>
      </w:r>
      <w:r w:rsidR="00302B6D" w:rsidRPr="009A0BD4">
        <w:rPr>
          <w:sz w:val="22"/>
          <w:szCs w:val="22"/>
        </w:rPr>
        <w:t>х</w:t>
      </w:r>
      <w:r w:rsidR="0059283C" w:rsidRPr="009A0BD4">
        <w:rPr>
          <w:sz w:val="22"/>
          <w:szCs w:val="22"/>
        </w:rPr>
        <w:t xml:space="preserve"> знани</w:t>
      </w:r>
      <w:r w:rsidR="00302B6D" w:rsidRPr="009A0BD4">
        <w:rPr>
          <w:sz w:val="22"/>
          <w:szCs w:val="22"/>
        </w:rPr>
        <w:t>й</w:t>
      </w:r>
      <w:r w:rsidR="00EA095F" w:rsidRPr="009A0BD4">
        <w:rPr>
          <w:sz w:val="22"/>
          <w:szCs w:val="22"/>
        </w:rPr>
        <w:t xml:space="preserve">: </w:t>
      </w:r>
      <w:r w:rsidR="0059283C" w:rsidRPr="009A0BD4">
        <w:rPr>
          <w:sz w:val="22"/>
          <w:szCs w:val="22"/>
          <w:lang w:eastAsia="en-US" w:bidi="en-US"/>
        </w:rPr>
        <w:t>требования к знанию государственного языка Российской Федерации (русского языка); требования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</w:t>
      </w:r>
      <w:r w:rsidR="0028067E" w:rsidRPr="009A0BD4">
        <w:rPr>
          <w:sz w:val="22"/>
          <w:szCs w:val="22"/>
          <w:lang w:eastAsia="en-US" w:bidi="en-US"/>
        </w:rPr>
        <w:t>.</w:t>
      </w:r>
    </w:p>
    <w:p w:rsidR="00EA095F" w:rsidRPr="009A0BD4" w:rsidRDefault="0059283C" w:rsidP="00095B4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9A0BD4">
        <w:rPr>
          <w:sz w:val="22"/>
          <w:szCs w:val="22"/>
          <w:lang w:eastAsia="en-US" w:bidi="en-US"/>
        </w:rPr>
        <w:t xml:space="preserve">6.3.1. </w:t>
      </w:r>
      <w:r w:rsidR="00302B6D" w:rsidRPr="009A0BD4">
        <w:rPr>
          <w:sz w:val="22"/>
          <w:szCs w:val="22"/>
        </w:rPr>
        <w:t>Наличие</w:t>
      </w:r>
      <w:r w:rsidR="00302B6D" w:rsidRPr="009A0BD4">
        <w:rPr>
          <w:sz w:val="22"/>
          <w:szCs w:val="22"/>
          <w:lang w:eastAsia="en-US" w:bidi="en-US"/>
        </w:rPr>
        <w:t xml:space="preserve"> знаний</w:t>
      </w:r>
      <w:r w:rsidRPr="009A0BD4">
        <w:rPr>
          <w:sz w:val="22"/>
          <w:szCs w:val="22"/>
          <w:lang w:eastAsia="en-US" w:bidi="en-US"/>
        </w:rPr>
        <w:t xml:space="preserve"> и умени</w:t>
      </w:r>
      <w:r w:rsidR="00302B6D" w:rsidRPr="009A0BD4">
        <w:rPr>
          <w:sz w:val="22"/>
          <w:szCs w:val="22"/>
          <w:lang w:eastAsia="en-US" w:bidi="en-US"/>
        </w:rPr>
        <w:t>й</w:t>
      </w:r>
      <w:r w:rsidRPr="009A0BD4">
        <w:rPr>
          <w:sz w:val="22"/>
          <w:szCs w:val="22"/>
          <w:lang w:eastAsia="en-US" w:bidi="en-US"/>
        </w:rPr>
        <w:t xml:space="preserve">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</w:p>
    <w:p w:rsidR="002F6C4D" w:rsidRPr="009A0BD4" w:rsidRDefault="00B2693E" w:rsidP="002F6C4D">
      <w:pPr>
        <w:pStyle w:val="ConsPlusNormal"/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6.4.</w:t>
      </w:r>
      <w:r w:rsidR="00302B6D" w:rsidRPr="009A0BD4">
        <w:rPr>
          <w:sz w:val="22"/>
          <w:szCs w:val="22"/>
        </w:rPr>
        <w:t xml:space="preserve"> Наличие </w:t>
      </w:r>
      <w:r w:rsidR="00272291" w:rsidRPr="009A0BD4">
        <w:rPr>
          <w:sz w:val="22"/>
          <w:szCs w:val="22"/>
        </w:rPr>
        <w:t>про</w:t>
      </w:r>
      <w:r w:rsidRPr="009A0BD4">
        <w:rPr>
          <w:sz w:val="22"/>
          <w:szCs w:val="22"/>
        </w:rPr>
        <w:t>фессиональны</w:t>
      </w:r>
      <w:r w:rsidR="00302B6D" w:rsidRPr="009A0BD4">
        <w:rPr>
          <w:sz w:val="22"/>
          <w:szCs w:val="22"/>
        </w:rPr>
        <w:t xml:space="preserve">х </w:t>
      </w:r>
      <w:r w:rsidRPr="009A0BD4">
        <w:rPr>
          <w:sz w:val="22"/>
          <w:szCs w:val="22"/>
        </w:rPr>
        <w:t xml:space="preserve"> знани</w:t>
      </w:r>
      <w:r w:rsidR="00302B6D" w:rsidRPr="009A0BD4">
        <w:rPr>
          <w:sz w:val="22"/>
          <w:szCs w:val="22"/>
        </w:rPr>
        <w:t>й</w:t>
      </w:r>
      <w:r w:rsidRPr="009A0BD4">
        <w:rPr>
          <w:sz w:val="22"/>
          <w:szCs w:val="22"/>
        </w:rPr>
        <w:t>:</w:t>
      </w:r>
    </w:p>
    <w:p w:rsidR="008319BE" w:rsidRPr="009A0BD4" w:rsidRDefault="0075707F" w:rsidP="002F6C4D">
      <w:pPr>
        <w:pStyle w:val="ConsPlusNormal"/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6.4.1.</w:t>
      </w:r>
      <w:r w:rsidR="002F6C4D" w:rsidRPr="009A0BD4">
        <w:rPr>
          <w:sz w:val="22"/>
          <w:szCs w:val="22"/>
        </w:rPr>
        <w:t xml:space="preserve"> </w:t>
      </w:r>
      <w:proofErr w:type="gramStart"/>
      <w:r w:rsidR="002F6C4D" w:rsidRPr="009A0BD4">
        <w:rPr>
          <w:sz w:val="22"/>
          <w:szCs w:val="22"/>
        </w:rPr>
        <w:t xml:space="preserve">Федеральный </w:t>
      </w:r>
      <w:hyperlink r:id="rId9" w:history="1">
        <w:r w:rsidR="002F6C4D" w:rsidRPr="009A0BD4">
          <w:rPr>
            <w:rStyle w:val="af3"/>
            <w:color w:val="auto"/>
            <w:sz w:val="22"/>
            <w:szCs w:val="22"/>
            <w:u w:val="none"/>
          </w:rPr>
          <w:t>закон</w:t>
        </w:r>
      </w:hyperlink>
      <w:r w:rsidR="005D136B" w:rsidRPr="009A0BD4">
        <w:rPr>
          <w:sz w:val="22"/>
          <w:szCs w:val="22"/>
        </w:rPr>
        <w:t xml:space="preserve"> </w:t>
      </w:r>
      <w:r w:rsidR="002F6C4D" w:rsidRPr="009A0BD4">
        <w:rPr>
          <w:sz w:val="22"/>
          <w:szCs w:val="22"/>
        </w:rPr>
        <w:t xml:space="preserve">от 27 мая 2003 г. № 58-ФЗ «О системе государственной службы Российской Федерации»; Федеральный </w:t>
      </w:r>
      <w:hyperlink r:id="rId10" w:history="1">
        <w:r w:rsidR="002F6C4D" w:rsidRPr="009A0BD4">
          <w:rPr>
            <w:rStyle w:val="af3"/>
            <w:color w:val="auto"/>
            <w:sz w:val="22"/>
            <w:szCs w:val="22"/>
            <w:u w:val="none"/>
          </w:rPr>
          <w:t>закон</w:t>
        </w:r>
      </w:hyperlink>
      <w:r w:rsidR="005D136B" w:rsidRPr="009A0BD4">
        <w:rPr>
          <w:sz w:val="22"/>
          <w:szCs w:val="22"/>
        </w:rPr>
        <w:t xml:space="preserve"> </w:t>
      </w:r>
      <w:r w:rsidR="002F6C4D" w:rsidRPr="009A0BD4">
        <w:rPr>
          <w:sz w:val="22"/>
          <w:szCs w:val="22"/>
        </w:rPr>
        <w:t xml:space="preserve">от 27 июля 2004 г. № 79-ФЗ «О государственной гражданской службе Российской Федерации»; Федеральный </w:t>
      </w:r>
      <w:hyperlink r:id="rId11" w:history="1">
        <w:proofErr w:type="spellStart"/>
        <w:r w:rsidR="002F6C4D" w:rsidRPr="009A0BD4">
          <w:rPr>
            <w:rStyle w:val="af3"/>
            <w:color w:val="auto"/>
            <w:sz w:val="22"/>
            <w:szCs w:val="22"/>
            <w:u w:val="none"/>
          </w:rPr>
          <w:t>закон</w:t>
        </w:r>
      </w:hyperlink>
      <w:r w:rsidR="002F6C4D" w:rsidRPr="009A0BD4">
        <w:rPr>
          <w:sz w:val="22"/>
          <w:szCs w:val="22"/>
        </w:rPr>
        <w:t>от</w:t>
      </w:r>
      <w:proofErr w:type="spellEnd"/>
      <w:r w:rsidR="002F6C4D" w:rsidRPr="009A0BD4">
        <w:rPr>
          <w:sz w:val="22"/>
          <w:szCs w:val="22"/>
        </w:rPr>
        <w:t xml:space="preserve"> 25 декабря 2008 г. № 273-ФЗ </w:t>
      </w:r>
      <w:r w:rsidR="002F6C4D" w:rsidRPr="009A0BD4">
        <w:rPr>
          <w:sz w:val="22"/>
          <w:szCs w:val="22"/>
        </w:rPr>
        <w:lastRenderedPageBreak/>
        <w:t xml:space="preserve">«О противодействии коррупции» </w:t>
      </w:r>
      <w:r w:rsidR="00CF59B4" w:rsidRPr="009A0BD4">
        <w:rPr>
          <w:iCs/>
          <w:sz w:val="22"/>
          <w:szCs w:val="22"/>
        </w:rPr>
        <w:t>Налоговый Кодекс Российской Федерации;</w:t>
      </w:r>
      <w:r w:rsidR="005D136B" w:rsidRPr="009A0BD4">
        <w:rPr>
          <w:iCs/>
          <w:sz w:val="22"/>
          <w:szCs w:val="22"/>
        </w:rPr>
        <w:t xml:space="preserve"> </w:t>
      </w:r>
      <w:r w:rsidR="00FB2EDB" w:rsidRPr="009A0BD4">
        <w:rPr>
          <w:rFonts w:eastAsia="Calibri"/>
          <w:sz w:val="22"/>
          <w:szCs w:val="22"/>
          <w:lang w:eastAsia="en-US"/>
        </w:rPr>
        <w:t>Закон Российской Федерации от 21 марта 1991 г. № 943-1 «О налоговых органах Российской Федерации»;</w:t>
      </w:r>
      <w:proofErr w:type="gramEnd"/>
      <w:r w:rsidR="00FB2EDB" w:rsidRPr="009A0BD4">
        <w:rPr>
          <w:rFonts w:eastAsia="Calibri"/>
          <w:sz w:val="22"/>
          <w:szCs w:val="22"/>
          <w:lang w:eastAsia="en-US"/>
        </w:rPr>
        <w:t xml:space="preserve"> </w:t>
      </w:r>
      <w:proofErr w:type="gramStart"/>
      <w:r w:rsidR="00FB2EDB" w:rsidRPr="009A0BD4">
        <w:rPr>
          <w:rFonts w:eastAsia="Calibri"/>
          <w:sz w:val="22"/>
          <w:szCs w:val="22"/>
          <w:lang w:eastAsia="en-US"/>
        </w:rPr>
        <w:t>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 г. № 129-ФЗ «О государственной регистрации юридических лиц и индивидуальных предпринимателей»; Федеральный закон от 6 октября 2003 г. № 131-ФЗ «Об общих принципах организации местного самоуправления в Российской Федерации»;</w:t>
      </w:r>
      <w:proofErr w:type="gramEnd"/>
      <w:r w:rsidR="00FB2EDB" w:rsidRPr="009A0BD4">
        <w:rPr>
          <w:rFonts w:eastAsia="Calibri"/>
          <w:sz w:val="22"/>
          <w:szCs w:val="22"/>
          <w:lang w:eastAsia="en-US"/>
        </w:rPr>
        <w:t xml:space="preserve"> </w:t>
      </w:r>
      <w:proofErr w:type="gramStart"/>
      <w:r w:rsidR="00FB2EDB" w:rsidRPr="009A0BD4">
        <w:rPr>
          <w:rFonts w:eastAsia="Calibri"/>
          <w:sz w:val="22"/>
          <w:szCs w:val="22"/>
          <w:lang w:eastAsia="en-US"/>
        </w:rPr>
        <w:t xml:space="preserve">Федеральный закон Российской Федерации от 27 июля 2006 г. №152-ФЗ «О персональных данных»; Федеральный закон от 29 ноября 2007 г. № 282-ФЗ «Об официальном статистическом учете и системе государственной статистики в Российской Федерации»; </w:t>
      </w:r>
      <w:r w:rsidR="00FB2EDB" w:rsidRPr="009A0BD4">
        <w:rPr>
          <w:rFonts w:eastAsia="Calibri"/>
          <w:sz w:val="22"/>
          <w:szCs w:val="22"/>
        </w:rPr>
        <w:t>Федеральный закон от 9 февраля 2009 г. № 8-ФЗ «Об обеспечении доступа к информации о деятельности государственных органов и органов местного</w:t>
      </w:r>
      <w:r w:rsidR="00FB2EDB" w:rsidRPr="009A0BD4">
        <w:rPr>
          <w:rFonts w:eastAsia="Calibri"/>
          <w:sz w:val="22"/>
          <w:szCs w:val="22"/>
          <w:lang w:eastAsia="en-US"/>
        </w:rPr>
        <w:t xml:space="preserve"> самоуправления»;</w:t>
      </w:r>
      <w:proofErr w:type="gramEnd"/>
      <w:r w:rsidR="00FB2EDB" w:rsidRPr="009A0BD4">
        <w:rPr>
          <w:rFonts w:eastAsia="Calibri"/>
          <w:sz w:val="22"/>
          <w:szCs w:val="22"/>
          <w:lang w:eastAsia="en-US"/>
        </w:rPr>
        <w:t xml:space="preserve"> </w:t>
      </w:r>
      <w:proofErr w:type="gramStart"/>
      <w:r w:rsidR="00FB2EDB" w:rsidRPr="009A0BD4">
        <w:rPr>
          <w:rFonts w:eastAsia="Calibri"/>
          <w:sz w:val="22"/>
          <w:szCs w:val="22"/>
          <w:lang w:eastAsia="en-US"/>
        </w:rPr>
        <w:t>Федеральный закон от 27 июля 2010 г. № 210-ФЗ «Об организации предоставления государственных и муниципальных услуг»; Федеральный закон Российской Федерации от 6 апреля 2011 г. № 63-ФЗ  «Об электронной подписи»;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="00FB2EDB" w:rsidRPr="009A0BD4">
        <w:rPr>
          <w:rFonts w:eastAsia="Calibri"/>
          <w:sz w:val="22"/>
          <w:szCs w:val="22"/>
          <w:lang w:eastAsia="en-US"/>
        </w:rPr>
        <w:t xml:space="preserve"> </w:t>
      </w:r>
      <w:proofErr w:type="gramStart"/>
      <w:r w:rsidR="00FB2EDB" w:rsidRPr="009A0BD4">
        <w:rPr>
          <w:rFonts w:eastAsia="Calibri"/>
          <w:sz w:val="22"/>
          <w:szCs w:val="22"/>
          <w:lang w:eastAsia="en-US"/>
        </w:rPr>
        <w:t>Указ Президента Российской Федерации от 7 мая 2012 г. № 601«Об основных направлениях совершенствования системы государственного управления»;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 г. № 506 «Об утверждении Положения о Федеральной налоговой службе»;</w:t>
      </w:r>
      <w:proofErr w:type="gramEnd"/>
      <w:r w:rsidR="00FB2EDB" w:rsidRPr="009A0BD4">
        <w:rPr>
          <w:rFonts w:eastAsia="Calibri"/>
          <w:sz w:val="22"/>
          <w:szCs w:val="22"/>
          <w:lang w:eastAsia="en-US"/>
        </w:rPr>
        <w:t xml:space="preserve"> </w:t>
      </w:r>
      <w:proofErr w:type="gramStart"/>
      <w:r w:rsidR="00FB2EDB" w:rsidRPr="009A0BD4">
        <w:rPr>
          <w:rFonts w:eastAsia="Calibri"/>
          <w:sz w:val="22"/>
          <w:szCs w:val="22"/>
          <w:lang w:eastAsia="en-US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FB2EDB" w:rsidRPr="009A0BD4">
        <w:rPr>
          <w:rFonts w:eastAsia="Calibri"/>
          <w:sz w:val="22"/>
          <w:szCs w:val="22"/>
          <w:lang w:eastAsia="en-US"/>
        </w:rPr>
        <w:t xml:space="preserve"> </w:t>
      </w:r>
      <w:proofErr w:type="gramStart"/>
      <w:r w:rsidR="00FB2EDB" w:rsidRPr="009A0BD4">
        <w:rPr>
          <w:rFonts w:eastAsia="Calibri"/>
          <w:sz w:val="22"/>
          <w:szCs w:val="22"/>
          <w:lang w:eastAsia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8319BE" w:rsidRPr="009A0BD4">
        <w:rPr>
          <w:rFonts w:eastAsia="Calibri"/>
          <w:sz w:val="22"/>
          <w:szCs w:val="22"/>
          <w:lang w:eastAsia="en-US"/>
        </w:rPr>
        <w:t>алоговых деклараций (расчетов)».</w:t>
      </w:r>
      <w:proofErr w:type="gramEnd"/>
    </w:p>
    <w:p w:rsidR="00436F10" w:rsidRPr="009A0BD4" w:rsidRDefault="00436F10" w:rsidP="00436F10">
      <w:pPr>
        <w:jc w:val="both"/>
        <w:rPr>
          <w:sz w:val="22"/>
          <w:szCs w:val="22"/>
        </w:rPr>
      </w:pPr>
      <w:r w:rsidRPr="009A0BD4">
        <w:rPr>
          <w:sz w:val="22"/>
          <w:szCs w:val="22"/>
        </w:rPr>
        <w:t>Федеральный закон от 29 июля 1998 г. № 135-ФЗ «Об оценочной деятельности в Российской Федерации» (в части определения кадастровой стоимости имущества); 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13 июля 2015 г. № 218-ФЗ «О государственной регистрации недвижимости»; Федеральный закон от 3 июля 2016 г. № 237-ФЗ «О государственной кадастровой оценке»; постановление Правительства Российской Федерации от 12 августа 1994 г. № 938 «О государственной регистрации автомототранспортных средств и других видов самоходной техники на территории Российской Федерации»; приказ МВД России от 24 ноября 2008 г. № 1001 «О порядке регистрации транспортных средств».</w:t>
      </w:r>
    </w:p>
    <w:p w:rsidR="00F92F1C" w:rsidRPr="009A0BD4" w:rsidRDefault="00F92F1C" w:rsidP="00E50B71">
      <w:pPr>
        <w:pStyle w:val="ae"/>
        <w:tabs>
          <w:tab w:val="left" w:pos="1134"/>
        </w:tabs>
        <w:ind w:firstLine="1069"/>
        <w:jc w:val="both"/>
        <w:rPr>
          <w:rFonts w:ascii="Times New Roman" w:hAnsi="Times New Roman"/>
          <w:lang w:val="ru-RU"/>
        </w:rPr>
      </w:pPr>
      <w:proofErr w:type="gramStart"/>
      <w:r w:rsidRPr="009A0BD4">
        <w:rPr>
          <w:rFonts w:ascii="Times New Roman" w:hAnsi="Times New Roman"/>
          <w:lang w:val="ru-RU"/>
        </w:rPr>
        <w:t xml:space="preserve">Земельный кодекс Российской Федерации (Глава </w:t>
      </w:r>
      <w:r w:rsidRPr="009A0BD4">
        <w:rPr>
          <w:rFonts w:ascii="Times New Roman" w:hAnsi="Times New Roman"/>
        </w:rPr>
        <w:t>X</w:t>
      </w:r>
      <w:r w:rsidRPr="009A0BD4">
        <w:rPr>
          <w:rFonts w:ascii="Times New Roman" w:hAnsi="Times New Roman"/>
          <w:lang w:val="ru-RU"/>
        </w:rPr>
        <w:t>.</w:t>
      </w:r>
      <w:proofErr w:type="gramEnd"/>
      <w:r w:rsidRPr="009A0BD4">
        <w:rPr>
          <w:rFonts w:ascii="Times New Roman" w:hAnsi="Times New Roman"/>
          <w:lang w:val="ru-RU"/>
        </w:rPr>
        <w:t xml:space="preserve"> «Плата за землю и оценка земли»); Налоговый кодекс Российской Федерации (часть вторая: Глава 28. «Транспортный налог»; Глава 30. «Налог на имущество организаций»; Глава 31. «Земельный налог»; Глава 32. </w:t>
      </w:r>
      <w:proofErr w:type="gramStart"/>
      <w:r w:rsidRPr="009A0BD4">
        <w:rPr>
          <w:rFonts w:ascii="Times New Roman" w:hAnsi="Times New Roman"/>
          <w:lang w:val="ru-RU"/>
        </w:rPr>
        <w:t>«Налог на имущество физических лиц»); приказ Минфина России от 13 октября 2003</w:t>
      </w:r>
      <w:r w:rsidRPr="009A0BD4">
        <w:rPr>
          <w:rFonts w:ascii="Times New Roman" w:hAnsi="Times New Roman"/>
        </w:rPr>
        <w:t> </w:t>
      </w:r>
      <w:r w:rsidRPr="009A0BD4">
        <w:rPr>
          <w:rFonts w:ascii="Times New Roman" w:hAnsi="Times New Roman"/>
          <w:lang w:val="ru-RU"/>
        </w:rPr>
        <w:t>г. №</w:t>
      </w:r>
      <w:r w:rsidRPr="009A0BD4">
        <w:rPr>
          <w:rFonts w:ascii="Times New Roman" w:hAnsi="Times New Roman"/>
        </w:rPr>
        <w:t> </w:t>
      </w:r>
      <w:r w:rsidRPr="009A0BD4">
        <w:rPr>
          <w:rFonts w:ascii="Times New Roman" w:hAnsi="Times New Roman"/>
          <w:lang w:val="ru-RU"/>
        </w:rPr>
        <w:t>91н «Об утверждении Методических указаний по бухгалтерскому учету основных средств»; приказ Минфина России от 16 декабря 2010</w:t>
      </w:r>
      <w:r w:rsidRPr="009A0BD4">
        <w:rPr>
          <w:rFonts w:ascii="Times New Roman" w:hAnsi="Times New Roman"/>
        </w:rPr>
        <w:t> </w:t>
      </w:r>
      <w:r w:rsidRPr="009A0BD4">
        <w:rPr>
          <w:rFonts w:ascii="Times New Roman" w:hAnsi="Times New Roman"/>
          <w:lang w:val="ru-RU"/>
        </w:rPr>
        <w:t>г. №</w:t>
      </w:r>
      <w:r w:rsidRPr="009A0BD4">
        <w:rPr>
          <w:rFonts w:ascii="Times New Roman" w:hAnsi="Times New Roman"/>
        </w:rPr>
        <w:t> </w:t>
      </w:r>
      <w:r w:rsidRPr="009A0BD4">
        <w:rPr>
          <w:rFonts w:ascii="Times New Roman" w:hAnsi="Times New Roman"/>
          <w:lang w:val="ru-RU"/>
        </w:rPr>
        <w:t>174н «Об утверждении плана счетов бухгалтерского учета бюджетных организаций и Инструкции по его применению»;</w:t>
      </w:r>
      <w:proofErr w:type="gramEnd"/>
      <w:r w:rsidRPr="009A0BD4">
        <w:rPr>
          <w:rFonts w:ascii="Times New Roman" w:hAnsi="Times New Roman"/>
          <w:lang w:val="ru-RU"/>
        </w:rPr>
        <w:t xml:space="preserve"> приказ ФНС России от 17 сентября 2007</w:t>
      </w:r>
      <w:r w:rsidRPr="009A0BD4">
        <w:rPr>
          <w:rFonts w:ascii="Times New Roman" w:hAnsi="Times New Roman"/>
        </w:rPr>
        <w:t> </w:t>
      </w:r>
      <w:r w:rsidRPr="009A0BD4">
        <w:rPr>
          <w:rFonts w:ascii="Times New Roman" w:hAnsi="Times New Roman"/>
          <w:lang w:val="ru-RU"/>
        </w:rPr>
        <w:t>г. №</w:t>
      </w:r>
      <w:r w:rsidRPr="009A0BD4">
        <w:rPr>
          <w:rFonts w:ascii="Times New Roman" w:hAnsi="Times New Roman"/>
        </w:rPr>
        <w:t> </w:t>
      </w:r>
      <w:r w:rsidRPr="009A0BD4">
        <w:rPr>
          <w:rFonts w:ascii="Times New Roman" w:hAnsi="Times New Roman"/>
          <w:lang w:val="ru-RU"/>
        </w:rPr>
        <w:t xml:space="preserve">ММ-3-09/536@ «Об утверждении форм сведений, предусмотренных статьей 85 Налогового кодекса Российской Федерации»; </w:t>
      </w:r>
      <w:proofErr w:type="gramStart"/>
      <w:r w:rsidRPr="009A0BD4">
        <w:rPr>
          <w:rFonts w:ascii="Times New Roman" w:hAnsi="Times New Roman"/>
          <w:lang w:val="ru-RU"/>
        </w:rPr>
        <w:t>приказ Минфина Российской Федерации от 5 ноября 2009</w:t>
      </w:r>
      <w:r w:rsidRPr="009A0BD4">
        <w:rPr>
          <w:rFonts w:ascii="Times New Roman" w:hAnsi="Times New Roman"/>
        </w:rPr>
        <w:t> </w:t>
      </w:r>
      <w:r w:rsidRPr="009A0BD4">
        <w:rPr>
          <w:rFonts w:ascii="Times New Roman" w:hAnsi="Times New Roman"/>
          <w:lang w:val="ru-RU"/>
        </w:rPr>
        <w:t>г. №</w:t>
      </w:r>
      <w:r w:rsidRPr="009A0BD4">
        <w:rPr>
          <w:rFonts w:ascii="Times New Roman" w:hAnsi="Times New Roman"/>
        </w:rPr>
        <w:t> </w:t>
      </w:r>
      <w:r w:rsidRPr="009A0BD4">
        <w:rPr>
          <w:rFonts w:ascii="Times New Roman" w:hAnsi="Times New Roman"/>
          <w:lang w:val="ru-RU"/>
        </w:rPr>
        <w:t>114н 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  <w:r w:rsidRPr="009A0BD4">
        <w:rPr>
          <w:rFonts w:ascii="Times New Roman" w:hAnsi="Times New Roman"/>
          <w:lang w:val="ru-RU"/>
        </w:rPr>
        <w:t xml:space="preserve"> приказ ФНС России от 22 февраля 2012</w:t>
      </w:r>
      <w:r w:rsidRPr="009A0BD4">
        <w:rPr>
          <w:rFonts w:ascii="Times New Roman" w:hAnsi="Times New Roman"/>
        </w:rPr>
        <w:t> </w:t>
      </w:r>
      <w:r w:rsidRPr="009A0BD4">
        <w:rPr>
          <w:rFonts w:ascii="Times New Roman" w:hAnsi="Times New Roman"/>
          <w:lang w:val="ru-RU"/>
        </w:rPr>
        <w:t>г. № ММВ-7-11/109@ «Об утверждении состава реквизитов информационного ресурса «Справочная информация о ставках и льготах по имущественным налогам»; приказ ФНС России от 18 декабря 2012</w:t>
      </w:r>
      <w:r w:rsidRPr="009A0BD4">
        <w:rPr>
          <w:rFonts w:ascii="Times New Roman" w:hAnsi="Times New Roman"/>
        </w:rPr>
        <w:t> </w:t>
      </w:r>
      <w:r w:rsidRPr="009A0BD4">
        <w:rPr>
          <w:rFonts w:ascii="Times New Roman" w:hAnsi="Times New Roman"/>
          <w:lang w:val="ru-RU"/>
        </w:rPr>
        <w:t>г. №</w:t>
      </w:r>
      <w:r w:rsidRPr="009A0BD4">
        <w:rPr>
          <w:rFonts w:ascii="Times New Roman" w:hAnsi="Times New Roman"/>
        </w:rPr>
        <w:t> </w:t>
      </w:r>
      <w:r w:rsidRPr="009A0BD4">
        <w:rPr>
          <w:rFonts w:ascii="Times New Roman" w:hAnsi="Times New Roman"/>
          <w:lang w:val="ru-RU"/>
        </w:rPr>
        <w:t xml:space="preserve">ММВ-7-11/973@  «Об утверждении формы и формата представления </w:t>
      </w:r>
      <w:r w:rsidRPr="009A0BD4">
        <w:rPr>
          <w:rFonts w:ascii="Times New Roman" w:hAnsi="Times New Roman"/>
          <w:lang w:val="ru-RU"/>
        </w:rPr>
        <w:lastRenderedPageBreak/>
        <w:t>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</w:t>
      </w:r>
      <w:r w:rsidRPr="009A0BD4">
        <w:rPr>
          <w:rFonts w:ascii="Times New Roman" w:hAnsi="Times New Roman"/>
        </w:rPr>
        <w:t> </w:t>
      </w:r>
      <w:r w:rsidRPr="009A0BD4">
        <w:rPr>
          <w:rFonts w:ascii="Times New Roman" w:hAnsi="Times New Roman"/>
          <w:lang w:val="ru-RU"/>
        </w:rPr>
        <w:t>ММ-3-09/536@»; приказ ФНС России от 12 ноября 2014</w:t>
      </w:r>
      <w:r w:rsidRPr="009A0BD4">
        <w:rPr>
          <w:rFonts w:ascii="Times New Roman" w:hAnsi="Times New Roman"/>
        </w:rPr>
        <w:t> </w:t>
      </w:r>
      <w:r w:rsidRPr="009A0BD4">
        <w:rPr>
          <w:rFonts w:ascii="Times New Roman" w:hAnsi="Times New Roman"/>
          <w:lang w:val="ru-RU"/>
        </w:rPr>
        <w:t>г. №</w:t>
      </w:r>
      <w:r w:rsidRPr="009A0BD4">
        <w:rPr>
          <w:rFonts w:ascii="Times New Roman" w:hAnsi="Times New Roman"/>
        </w:rPr>
        <w:t> </w:t>
      </w:r>
      <w:r w:rsidRPr="009A0BD4">
        <w:rPr>
          <w:rFonts w:ascii="Times New Roman" w:hAnsi="Times New Roman"/>
          <w:lang w:val="ru-RU"/>
        </w:rPr>
        <w:t>ММВ-7-11/578  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</w:t>
      </w:r>
      <w:r w:rsidRPr="009A0BD4">
        <w:rPr>
          <w:rFonts w:ascii="Times New Roman" w:hAnsi="Times New Roman"/>
        </w:rPr>
        <w:t> </w:t>
      </w:r>
      <w:r w:rsidRPr="009A0BD4">
        <w:rPr>
          <w:rFonts w:ascii="Times New Roman" w:hAnsi="Times New Roman"/>
          <w:lang w:val="ru-RU"/>
        </w:rPr>
        <w:t xml:space="preserve">ММ-3-09/536@»; </w:t>
      </w:r>
      <w:proofErr w:type="gramStart"/>
      <w:r w:rsidRPr="009A0BD4">
        <w:rPr>
          <w:rFonts w:ascii="Times New Roman" w:hAnsi="Times New Roman"/>
          <w:lang w:val="ru-RU"/>
        </w:rPr>
        <w:t>приказ ФНС России от 26 ноября 2014</w:t>
      </w:r>
      <w:r w:rsidRPr="009A0BD4">
        <w:rPr>
          <w:rFonts w:ascii="Times New Roman" w:hAnsi="Times New Roman"/>
        </w:rPr>
        <w:t> </w:t>
      </w:r>
      <w:r w:rsidRPr="009A0BD4">
        <w:rPr>
          <w:rFonts w:ascii="Times New Roman" w:hAnsi="Times New Roman"/>
          <w:lang w:val="ru-RU"/>
        </w:rPr>
        <w:t>г. №</w:t>
      </w:r>
      <w:r w:rsidRPr="009A0BD4">
        <w:rPr>
          <w:rFonts w:ascii="Times New Roman" w:hAnsi="Times New Roman"/>
        </w:rPr>
        <w:t> </w:t>
      </w:r>
      <w:r w:rsidRPr="009A0BD4">
        <w:rPr>
          <w:rFonts w:ascii="Times New Roman" w:hAnsi="Times New Roman"/>
          <w:lang w:val="ru-RU"/>
        </w:rPr>
        <w:t>ММВ-7-11/598@  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  <w:r w:rsidRPr="009A0BD4">
        <w:rPr>
          <w:rFonts w:ascii="Times New Roman" w:hAnsi="Times New Roman"/>
          <w:lang w:val="ru-RU"/>
        </w:rPr>
        <w:t xml:space="preserve"> приказ ФНС России от 13 июля 2015</w:t>
      </w:r>
      <w:r w:rsidRPr="009A0BD4">
        <w:rPr>
          <w:rFonts w:ascii="Times New Roman" w:hAnsi="Times New Roman"/>
        </w:rPr>
        <w:t> </w:t>
      </w:r>
      <w:r w:rsidRPr="009A0BD4">
        <w:rPr>
          <w:rFonts w:ascii="Times New Roman" w:hAnsi="Times New Roman"/>
          <w:lang w:val="ru-RU"/>
        </w:rPr>
        <w:t>г. №</w:t>
      </w:r>
      <w:r w:rsidRPr="009A0BD4">
        <w:rPr>
          <w:rFonts w:ascii="Times New Roman" w:hAnsi="Times New Roman"/>
        </w:rPr>
        <w:t> </w:t>
      </w:r>
      <w:r w:rsidRPr="009A0BD4">
        <w:rPr>
          <w:rFonts w:ascii="Times New Roman" w:hAnsi="Times New Roman"/>
          <w:lang w:val="ru-RU"/>
        </w:rPr>
        <w:t>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 приказ ФНС России от 7 сентября 2016</w:t>
      </w:r>
      <w:r w:rsidRPr="009A0BD4">
        <w:rPr>
          <w:rFonts w:ascii="Times New Roman" w:hAnsi="Times New Roman"/>
        </w:rPr>
        <w:t> </w:t>
      </w:r>
      <w:r w:rsidRPr="009A0BD4">
        <w:rPr>
          <w:rFonts w:ascii="Times New Roman" w:hAnsi="Times New Roman"/>
          <w:lang w:val="ru-RU"/>
        </w:rPr>
        <w:t>г. №</w:t>
      </w:r>
      <w:r w:rsidRPr="009A0BD4">
        <w:rPr>
          <w:rFonts w:ascii="Times New Roman" w:hAnsi="Times New Roman"/>
        </w:rPr>
        <w:t> </w:t>
      </w:r>
      <w:r w:rsidRPr="009A0BD4">
        <w:rPr>
          <w:rFonts w:ascii="Times New Roman" w:hAnsi="Times New Roman"/>
          <w:lang w:val="ru-RU"/>
        </w:rPr>
        <w:t xml:space="preserve">ММВ-7-11/477@ «Об утверждении формы налогового уведомления»; приказ ФНС России от 5 декабря 2016 г. № ММВ-7-21/668@ «Об утверждении формы и формата представления налоговой декларации по транспортному налогу в электронном виде и порядка ее заполнения»; приказ ФНС России от 31 марта 2017 г. № ММВ-7-21/271@   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 </w:t>
      </w:r>
      <w:proofErr w:type="gramStart"/>
      <w:r w:rsidRPr="009A0BD4">
        <w:rPr>
          <w:rFonts w:ascii="Times New Roman" w:hAnsi="Times New Roman"/>
          <w:lang w:val="ru-RU"/>
        </w:rPr>
        <w:t>приказ ФНС России от 10 апреля 2017 г. № ММВ-7-21/302@ 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  <w:r w:rsidRPr="009A0BD4">
        <w:rPr>
          <w:rFonts w:ascii="Times New Roman" w:hAnsi="Times New Roman"/>
          <w:lang w:val="ru-RU"/>
        </w:rPr>
        <w:t xml:space="preserve"> приказ ФНС России от 10 мая 2017 г. № ММВ-7-21/347@ 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 № ММВ-7-11/696@»; приказ ФНС России от 15 ноября 2017 г. № ММВ-7-21/930@ 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№ ММВ-7-6/388@»; приказ ФНС России от 27 ноября 2017</w:t>
      </w:r>
      <w:r w:rsidRPr="009A0BD4">
        <w:rPr>
          <w:rFonts w:ascii="Times New Roman" w:hAnsi="Times New Roman"/>
        </w:rPr>
        <w:t> </w:t>
      </w:r>
      <w:r w:rsidRPr="009A0BD4">
        <w:rPr>
          <w:rFonts w:ascii="Times New Roman" w:hAnsi="Times New Roman"/>
          <w:lang w:val="ru-RU"/>
        </w:rPr>
        <w:t>г. №</w:t>
      </w:r>
      <w:r w:rsidRPr="009A0BD4">
        <w:rPr>
          <w:rFonts w:ascii="Times New Roman" w:hAnsi="Times New Roman"/>
        </w:rPr>
        <w:t> </w:t>
      </w:r>
      <w:r w:rsidRPr="009A0BD4">
        <w:rPr>
          <w:rFonts w:ascii="Times New Roman" w:hAnsi="Times New Roman"/>
          <w:lang w:val="ru-RU"/>
        </w:rPr>
        <w:t>ММВ-7-1/984@ 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 приказ ФНС России от 14 ноября 2017 г. № ММВ-7-21/897@  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форме».</w:t>
      </w:r>
    </w:p>
    <w:p w:rsidR="00F92F1C" w:rsidRPr="009A0BD4" w:rsidRDefault="00F92F1C" w:rsidP="00F92F1C">
      <w:pPr>
        <w:ind w:firstLine="709"/>
        <w:jc w:val="both"/>
        <w:rPr>
          <w:sz w:val="22"/>
          <w:szCs w:val="22"/>
          <w:lang w:eastAsia="en-US" w:bidi="en-US"/>
        </w:rPr>
      </w:pPr>
      <w:r w:rsidRPr="009A0BD4">
        <w:rPr>
          <w:sz w:val="22"/>
          <w:szCs w:val="22"/>
          <w:lang w:eastAsia="en-US" w:bidi="en-US"/>
        </w:rPr>
        <w:t xml:space="preserve">Закон Российской Федерации </w:t>
      </w:r>
      <w:r w:rsidR="00E50B71" w:rsidRPr="009A0BD4">
        <w:rPr>
          <w:sz w:val="22"/>
          <w:szCs w:val="22"/>
          <w:lang w:eastAsia="en-US" w:bidi="en-US"/>
        </w:rPr>
        <w:t>от 21 февраля 1992 г. № 2395-1</w:t>
      </w:r>
      <w:r w:rsidRPr="009A0BD4">
        <w:rPr>
          <w:sz w:val="22"/>
          <w:szCs w:val="22"/>
          <w:lang w:eastAsia="en-US" w:bidi="en-US"/>
        </w:rPr>
        <w:t xml:space="preserve">«О недрах»; Федеральный закон от 30 декабря 1995 г. № 225-ФЗ «О </w:t>
      </w:r>
      <w:proofErr w:type="gramStart"/>
      <w:r w:rsidRPr="009A0BD4">
        <w:rPr>
          <w:sz w:val="22"/>
          <w:szCs w:val="22"/>
          <w:lang w:eastAsia="en-US" w:bidi="en-US"/>
        </w:rPr>
        <w:t>соглашениях</w:t>
      </w:r>
      <w:proofErr w:type="gramEnd"/>
      <w:r w:rsidRPr="009A0BD4">
        <w:rPr>
          <w:sz w:val="22"/>
          <w:szCs w:val="22"/>
          <w:lang w:eastAsia="en-US" w:bidi="en-US"/>
        </w:rPr>
        <w:t xml:space="preserve"> о разделе продукции».</w:t>
      </w:r>
    </w:p>
    <w:p w:rsidR="005C39F0" w:rsidRPr="009A0BD4" w:rsidRDefault="005C39F0" w:rsidP="005C39F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 xml:space="preserve">           Приказ Минфина Российской Федерации от 14 ноября 2006 г. № 146н «Об утверждении формы налоговой декларации по акцизам на табачные изделия и Порядка ее заполнения»; </w:t>
      </w:r>
      <w:proofErr w:type="gramStart"/>
      <w:r w:rsidRPr="009A0BD4">
        <w:rPr>
          <w:bCs/>
          <w:sz w:val="22"/>
          <w:szCs w:val="22"/>
        </w:rPr>
        <w:t>приказ ФНС России от 12 января 2016 г. № ММВ-7-3/1@ 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9A0BD4">
        <w:rPr>
          <w:bCs/>
          <w:sz w:val="22"/>
          <w:szCs w:val="22"/>
        </w:rPr>
        <w:t>инжекторных</w:t>
      </w:r>
      <w:proofErr w:type="spellEnd"/>
      <w:r w:rsidRPr="009A0BD4">
        <w:rPr>
          <w:bCs/>
          <w:sz w:val="22"/>
          <w:szCs w:val="22"/>
        </w:rPr>
        <w:t>) двигателей</w:t>
      </w:r>
      <w:proofErr w:type="gramEnd"/>
      <w:r w:rsidRPr="009A0BD4">
        <w:rPr>
          <w:bCs/>
          <w:sz w:val="22"/>
          <w:szCs w:val="22"/>
        </w:rPr>
        <w:t xml:space="preserve">, прямогонный бензин, средние дистилляты, бензол, параксилол, </w:t>
      </w:r>
      <w:proofErr w:type="spellStart"/>
      <w:r w:rsidRPr="009A0BD4">
        <w:rPr>
          <w:bCs/>
          <w:sz w:val="22"/>
          <w:szCs w:val="22"/>
        </w:rPr>
        <w:t>ортоксилол</w:t>
      </w:r>
      <w:proofErr w:type="spellEnd"/>
      <w:r w:rsidRPr="009A0BD4">
        <w:rPr>
          <w:bCs/>
          <w:sz w:val="22"/>
          <w:szCs w:val="22"/>
        </w:rPr>
        <w:t>, авиационный керосин, природный газ, автомобили легковые и мотоциклы в электронной форме и порядка ее заполнения».</w:t>
      </w:r>
    </w:p>
    <w:p w:rsidR="005C39F0" w:rsidRPr="009A0BD4" w:rsidRDefault="005C39F0" w:rsidP="005C39F0">
      <w:pPr>
        <w:ind w:firstLine="1069"/>
        <w:jc w:val="both"/>
        <w:rPr>
          <w:sz w:val="22"/>
          <w:szCs w:val="22"/>
          <w:lang w:eastAsia="en-US" w:bidi="en-US"/>
        </w:rPr>
      </w:pPr>
      <w:r w:rsidRPr="009A0BD4">
        <w:rPr>
          <w:sz w:val="22"/>
          <w:szCs w:val="22"/>
          <w:lang w:eastAsia="en-US" w:bidi="en-US"/>
        </w:rPr>
        <w:t xml:space="preserve"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Pr="009A0BD4">
        <w:rPr>
          <w:sz w:val="22"/>
          <w:szCs w:val="22"/>
          <w:lang w:eastAsia="en-US" w:bidi="en-US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9A0BD4">
        <w:rPr>
          <w:sz w:val="22"/>
          <w:szCs w:val="22"/>
          <w:lang w:eastAsia="en-US" w:bidi="en-US"/>
        </w:rPr>
        <w:t xml:space="preserve"> </w:t>
      </w:r>
      <w:proofErr w:type="gramStart"/>
      <w:r w:rsidRPr="009A0BD4">
        <w:rPr>
          <w:sz w:val="22"/>
          <w:szCs w:val="22"/>
          <w:lang w:eastAsia="en-US" w:bidi="en-US"/>
        </w:rPr>
        <w:lastRenderedPageBreak/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9A0BD4">
        <w:rPr>
          <w:sz w:val="22"/>
          <w:szCs w:val="22"/>
          <w:lang w:eastAsia="en-US" w:bidi="en-US"/>
        </w:rPr>
        <w:t xml:space="preserve"> </w:t>
      </w:r>
      <w:proofErr w:type="gramStart"/>
      <w:r w:rsidRPr="009A0BD4">
        <w:rPr>
          <w:sz w:val="22"/>
          <w:szCs w:val="22"/>
          <w:lang w:eastAsia="en-US" w:bidi="en-US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9A0BD4">
        <w:rPr>
          <w:sz w:val="22"/>
          <w:szCs w:val="22"/>
          <w:lang w:eastAsia="en-US" w:bidi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A0BD4">
        <w:rPr>
          <w:sz w:val="22"/>
          <w:szCs w:val="22"/>
          <w:lang w:eastAsia="en-US" w:bidi="en-US"/>
        </w:rPr>
        <w:t>дела</w:t>
      </w:r>
      <w:proofErr w:type="gramEnd"/>
      <w:r w:rsidRPr="009A0BD4">
        <w:rPr>
          <w:sz w:val="22"/>
          <w:szCs w:val="22"/>
          <w:lang w:eastAsia="en-US"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федерации)»;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письмо ФНС России от 16 июля 2013 г. № АС-4-2/12705 «О рекомендациях по проведению камеральных налоговых проверок».</w:t>
      </w:r>
    </w:p>
    <w:p w:rsidR="00805D07" w:rsidRPr="009A0BD4" w:rsidRDefault="00A042F6" w:rsidP="00095B48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 xml:space="preserve">Главный государственный налоговый инспектор </w:t>
      </w:r>
      <w:r w:rsidR="00805D07" w:rsidRPr="009A0BD4">
        <w:rPr>
          <w:sz w:val="22"/>
          <w:szCs w:val="22"/>
        </w:rPr>
        <w:t xml:space="preserve">должен знать </w:t>
      </w:r>
      <w:r w:rsidR="00CF59B4" w:rsidRPr="009A0BD4">
        <w:rPr>
          <w:sz w:val="22"/>
          <w:szCs w:val="22"/>
        </w:rPr>
        <w:t>иные правовые акты, знание которых необходимо для надлежащего исполнения гражданским служащим должностных обязанностей.</w:t>
      </w:r>
    </w:p>
    <w:p w:rsidR="008319BE" w:rsidRPr="009A0BD4" w:rsidRDefault="00805D07" w:rsidP="00FB69F0">
      <w:pPr>
        <w:tabs>
          <w:tab w:val="left" w:pos="776"/>
        </w:tabs>
        <w:jc w:val="both"/>
        <w:rPr>
          <w:rFonts w:eastAsia="Calibri"/>
          <w:sz w:val="22"/>
          <w:szCs w:val="22"/>
          <w:lang w:eastAsia="en-US"/>
        </w:rPr>
      </w:pPr>
      <w:r w:rsidRPr="009A0BD4">
        <w:rPr>
          <w:sz w:val="22"/>
          <w:szCs w:val="22"/>
        </w:rPr>
        <w:t xml:space="preserve">6.4.2. </w:t>
      </w:r>
      <w:r w:rsidR="00302B6D" w:rsidRPr="009A0BD4">
        <w:rPr>
          <w:sz w:val="22"/>
          <w:szCs w:val="22"/>
        </w:rPr>
        <w:t>И</w:t>
      </w:r>
      <w:r w:rsidRPr="009A0BD4">
        <w:rPr>
          <w:sz w:val="22"/>
          <w:szCs w:val="22"/>
        </w:rPr>
        <w:t>ны</w:t>
      </w:r>
      <w:r w:rsidR="00302B6D" w:rsidRPr="009A0BD4">
        <w:rPr>
          <w:sz w:val="22"/>
          <w:szCs w:val="22"/>
        </w:rPr>
        <w:t>е</w:t>
      </w:r>
      <w:r w:rsidRPr="009A0BD4">
        <w:rPr>
          <w:sz w:val="22"/>
          <w:szCs w:val="22"/>
        </w:rPr>
        <w:t xml:space="preserve"> профессиональны</w:t>
      </w:r>
      <w:r w:rsidR="00302B6D" w:rsidRPr="009A0BD4">
        <w:rPr>
          <w:sz w:val="22"/>
          <w:szCs w:val="22"/>
        </w:rPr>
        <w:t>е</w:t>
      </w:r>
      <w:r w:rsidRPr="009A0BD4">
        <w:rPr>
          <w:sz w:val="22"/>
          <w:szCs w:val="22"/>
        </w:rPr>
        <w:t xml:space="preserve"> знания:</w:t>
      </w:r>
      <w:r w:rsidR="005D136B" w:rsidRPr="009A0BD4">
        <w:rPr>
          <w:sz w:val="22"/>
          <w:szCs w:val="22"/>
        </w:rPr>
        <w:t xml:space="preserve"> </w:t>
      </w:r>
      <w:r w:rsidR="00FB69F0" w:rsidRPr="009A0BD4">
        <w:rPr>
          <w:rFonts w:eastAsia="Calibri"/>
          <w:sz w:val="22"/>
          <w:szCs w:val="22"/>
          <w:lang w:eastAsia="en-US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8319BE" w:rsidRPr="009A0BD4" w:rsidRDefault="00FB69F0" w:rsidP="00F92F1C">
      <w:pPr>
        <w:jc w:val="both"/>
        <w:rPr>
          <w:rFonts w:eastAsia="Calibri"/>
          <w:sz w:val="22"/>
          <w:szCs w:val="22"/>
          <w:lang w:eastAsia="en-US"/>
        </w:rPr>
      </w:pPr>
      <w:r w:rsidRPr="009A0BD4">
        <w:rPr>
          <w:rFonts w:eastAsia="Calibri"/>
          <w:sz w:val="22"/>
          <w:szCs w:val="22"/>
          <w:lang w:eastAsia="en-US"/>
        </w:rPr>
        <w:tab/>
      </w:r>
      <w:r w:rsidR="00F92F1C" w:rsidRPr="009A0BD4">
        <w:rPr>
          <w:rFonts w:eastAsia="Calibri"/>
          <w:sz w:val="22"/>
          <w:szCs w:val="22"/>
          <w:lang w:eastAsia="en-US"/>
        </w:rPr>
        <w:t xml:space="preserve">  П</w:t>
      </w:r>
      <w:r w:rsidR="00436F10" w:rsidRPr="009A0BD4">
        <w:rPr>
          <w:sz w:val="22"/>
          <w:szCs w:val="22"/>
        </w:rPr>
        <w:t>онятие и виды налога на имущество;</w:t>
      </w:r>
      <w:r w:rsidR="005D136B" w:rsidRPr="009A0BD4">
        <w:rPr>
          <w:sz w:val="22"/>
          <w:szCs w:val="22"/>
        </w:rPr>
        <w:t xml:space="preserve"> </w:t>
      </w:r>
      <w:r w:rsidR="00436F10" w:rsidRPr="009A0BD4">
        <w:rPr>
          <w:sz w:val="22"/>
          <w:szCs w:val="22"/>
        </w:rPr>
        <w:t>состав налогоплательщиков налога на прибыль организаций;</w:t>
      </w:r>
      <w:bookmarkStart w:id="73" w:name="_Toc477362616"/>
      <w:r w:rsidR="005D136B" w:rsidRPr="009A0BD4">
        <w:rPr>
          <w:sz w:val="22"/>
          <w:szCs w:val="22"/>
        </w:rPr>
        <w:t xml:space="preserve"> </w:t>
      </w:r>
      <w:r w:rsidR="00436F10" w:rsidRPr="009A0BD4">
        <w:rPr>
          <w:sz w:val="22"/>
          <w:szCs w:val="22"/>
        </w:rPr>
        <w:t>особенности налогообложения имущества, переданного в доверительное управление;</w:t>
      </w:r>
      <w:bookmarkStart w:id="74" w:name="_Toc477362617"/>
      <w:bookmarkEnd w:id="73"/>
      <w:r w:rsidR="005D136B" w:rsidRPr="009A0BD4">
        <w:rPr>
          <w:sz w:val="22"/>
          <w:szCs w:val="22"/>
        </w:rPr>
        <w:t xml:space="preserve"> </w:t>
      </w:r>
      <w:r w:rsidR="00436F10" w:rsidRPr="009A0BD4">
        <w:rPr>
          <w:sz w:val="22"/>
          <w:szCs w:val="22"/>
        </w:rPr>
        <w:t>особенности налогообложения имущества при исполнении концессионных соглашений;</w:t>
      </w:r>
      <w:bookmarkStart w:id="75" w:name="_Toc477362618"/>
      <w:bookmarkEnd w:id="74"/>
      <w:r w:rsidR="005D136B" w:rsidRPr="009A0BD4">
        <w:rPr>
          <w:sz w:val="22"/>
          <w:szCs w:val="22"/>
        </w:rPr>
        <w:t xml:space="preserve"> </w:t>
      </w:r>
      <w:r w:rsidR="00436F10" w:rsidRPr="009A0BD4">
        <w:rPr>
          <w:sz w:val="22"/>
          <w:szCs w:val="22"/>
        </w:rPr>
        <w:t xml:space="preserve">понятие налоговый период, отчетный </w:t>
      </w:r>
      <w:proofErr w:type="spellStart"/>
      <w:r w:rsidR="00436F10" w:rsidRPr="009A0BD4">
        <w:rPr>
          <w:sz w:val="22"/>
          <w:szCs w:val="22"/>
        </w:rPr>
        <w:t>период</w:t>
      </w:r>
      <w:proofErr w:type="gramStart"/>
      <w:r w:rsidR="00436F10" w:rsidRPr="009A0BD4">
        <w:rPr>
          <w:sz w:val="22"/>
          <w:szCs w:val="22"/>
        </w:rPr>
        <w:t>;</w:t>
      </w:r>
      <w:bookmarkStart w:id="76" w:name="_Toc477362619"/>
      <w:bookmarkEnd w:id="75"/>
      <w:r w:rsidR="00436F10" w:rsidRPr="009A0BD4">
        <w:rPr>
          <w:sz w:val="22"/>
          <w:szCs w:val="22"/>
        </w:rPr>
        <w:t>п</w:t>
      </w:r>
      <w:proofErr w:type="gramEnd"/>
      <w:r w:rsidR="00436F10" w:rsidRPr="009A0BD4">
        <w:rPr>
          <w:sz w:val="22"/>
          <w:szCs w:val="22"/>
        </w:rPr>
        <w:t>онятие</w:t>
      </w:r>
      <w:proofErr w:type="spellEnd"/>
      <w:r w:rsidR="00436F10" w:rsidRPr="009A0BD4">
        <w:rPr>
          <w:sz w:val="22"/>
          <w:szCs w:val="22"/>
        </w:rPr>
        <w:t xml:space="preserve"> налоговая ставка;</w:t>
      </w:r>
      <w:bookmarkStart w:id="77" w:name="_Toc477362620"/>
      <w:bookmarkEnd w:id="76"/>
      <w:r w:rsidR="005D136B" w:rsidRPr="009A0BD4">
        <w:rPr>
          <w:sz w:val="22"/>
          <w:szCs w:val="22"/>
        </w:rPr>
        <w:t xml:space="preserve"> </w:t>
      </w:r>
      <w:r w:rsidR="00436F10" w:rsidRPr="009A0BD4">
        <w:rPr>
          <w:sz w:val="22"/>
          <w:szCs w:val="22"/>
        </w:rPr>
        <w:t>порядок применения налоговых льгот и исчисления суммы налога и сумм авансовых платежей по налогу;</w:t>
      </w:r>
      <w:bookmarkStart w:id="78" w:name="_Toc477362621"/>
      <w:bookmarkEnd w:id="77"/>
      <w:r w:rsidR="005D136B" w:rsidRPr="009A0BD4">
        <w:rPr>
          <w:sz w:val="22"/>
          <w:szCs w:val="22"/>
        </w:rPr>
        <w:t xml:space="preserve"> </w:t>
      </w:r>
      <w:r w:rsidR="00436F10" w:rsidRPr="009A0BD4">
        <w:rPr>
          <w:sz w:val="22"/>
          <w:szCs w:val="22"/>
        </w:rPr>
        <w:t>порядок исчисления суммы налога и сумм авансовых платежей по налогу.</w:t>
      </w:r>
      <w:bookmarkEnd w:id="78"/>
    </w:p>
    <w:p w:rsidR="005E504D" w:rsidRPr="009A0BD4" w:rsidRDefault="005E504D" w:rsidP="005C39F0">
      <w:pPr>
        <w:pStyle w:val="ae"/>
        <w:ind w:firstLine="851"/>
        <w:jc w:val="both"/>
        <w:rPr>
          <w:rFonts w:ascii="Times New Roman" w:hAnsi="Times New Roman"/>
          <w:lang w:val="ru-RU"/>
        </w:rPr>
      </w:pPr>
      <w:r w:rsidRPr="009A0BD4">
        <w:rPr>
          <w:rFonts w:ascii="Times New Roman" w:eastAsia="Calibri" w:hAnsi="Times New Roman"/>
          <w:lang w:val="ru-RU"/>
        </w:rPr>
        <w:t>П</w:t>
      </w:r>
      <w:r w:rsidR="00F92F1C" w:rsidRPr="009A0BD4">
        <w:rPr>
          <w:rFonts w:ascii="Times New Roman" w:hAnsi="Times New Roman"/>
          <w:lang w:val="ru-RU"/>
        </w:rPr>
        <w:t>рактика применения законодательства Российской Федерации о налогах и сборах в служебной деятельности;</w:t>
      </w:r>
      <w:r w:rsidR="005D136B" w:rsidRPr="009A0BD4">
        <w:rPr>
          <w:rFonts w:ascii="Times New Roman" w:hAnsi="Times New Roman"/>
          <w:lang w:val="ru-RU"/>
        </w:rPr>
        <w:t xml:space="preserve"> </w:t>
      </w:r>
      <w:r w:rsidR="00F92F1C" w:rsidRPr="009A0BD4">
        <w:rPr>
          <w:rFonts w:ascii="Times New Roman" w:hAnsi="Times New Roman"/>
          <w:lang w:val="ru-RU"/>
        </w:rPr>
        <w:t>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5E504D" w:rsidRPr="009A0BD4" w:rsidRDefault="005E504D" w:rsidP="005C39F0">
      <w:pPr>
        <w:pStyle w:val="ae"/>
        <w:tabs>
          <w:tab w:val="left" w:pos="851"/>
        </w:tabs>
        <w:ind w:firstLine="851"/>
        <w:jc w:val="both"/>
        <w:rPr>
          <w:rFonts w:ascii="Times New Roman" w:hAnsi="Times New Roman"/>
          <w:lang w:val="ru-RU"/>
        </w:rPr>
      </w:pPr>
      <w:r w:rsidRPr="009A0BD4">
        <w:rPr>
          <w:rFonts w:ascii="Times New Roman" w:hAnsi="Times New Roman"/>
          <w:lang w:val="ru-RU"/>
        </w:rPr>
        <w:t>О</w:t>
      </w:r>
      <w:bookmarkStart w:id="79" w:name="_Toc477362623"/>
      <w:r w:rsidRPr="009A0BD4">
        <w:rPr>
          <w:rFonts w:ascii="Times New Roman" w:hAnsi="Times New Roman"/>
          <w:lang w:val="ru-RU"/>
        </w:rPr>
        <w:t>собенности установления, исчисления и уплаты акциза на природный газ;</w:t>
      </w:r>
      <w:bookmarkEnd w:id="79"/>
    </w:p>
    <w:p w:rsidR="007B6671" w:rsidRPr="009A0BD4" w:rsidRDefault="005E504D" w:rsidP="005E504D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bookmarkStart w:id="80" w:name="_Toc477362624"/>
      <w:r w:rsidRPr="009A0BD4">
        <w:rPr>
          <w:sz w:val="22"/>
          <w:szCs w:val="22"/>
          <w:lang w:eastAsia="en-US" w:bidi="en-US"/>
        </w:rPr>
        <w:t>порядок расчета расходов на освоение природных ресурсов.</w:t>
      </w:r>
      <w:bookmarkEnd w:id="80"/>
    </w:p>
    <w:p w:rsidR="005C39F0" w:rsidRPr="009A0BD4" w:rsidRDefault="005C39F0" w:rsidP="007B6671">
      <w:pPr>
        <w:pStyle w:val="af0"/>
        <w:tabs>
          <w:tab w:val="left" w:pos="673"/>
        </w:tabs>
        <w:ind w:left="0" w:firstLine="567"/>
        <w:rPr>
          <w:sz w:val="22"/>
          <w:lang w:val="ru-RU" w:eastAsia="ru-RU" w:bidi="ar-SA"/>
        </w:rPr>
      </w:pPr>
      <w:r w:rsidRPr="009A0BD4">
        <w:rPr>
          <w:sz w:val="22"/>
          <w:lang w:val="ru-RU"/>
        </w:rPr>
        <w:t>П</w:t>
      </w:r>
      <w:r w:rsidRPr="009A0BD4">
        <w:rPr>
          <w:sz w:val="22"/>
          <w:lang w:val="ru-RU" w:eastAsia="ru-RU" w:bidi="ar-SA"/>
        </w:rPr>
        <w:t>онятия налоговые акцизы, подакцизные товары.</w:t>
      </w:r>
    </w:p>
    <w:p w:rsidR="005C39F0" w:rsidRPr="009A0BD4" w:rsidRDefault="005C39F0" w:rsidP="005C39F0">
      <w:pPr>
        <w:tabs>
          <w:tab w:val="left" w:pos="673"/>
        </w:tabs>
        <w:contextualSpacing/>
        <w:jc w:val="both"/>
        <w:rPr>
          <w:sz w:val="22"/>
          <w:szCs w:val="22"/>
        </w:rPr>
      </w:pPr>
      <w:r w:rsidRPr="009A0BD4">
        <w:rPr>
          <w:sz w:val="22"/>
          <w:szCs w:val="22"/>
          <w:lang w:eastAsia="en-US" w:bidi="en-US"/>
        </w:rPr>
        <w:t xml:space="preserve">            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</w:t>
      </w:r>
      <w:r w:rsidRPr="009A0BD4">
        <w:rPr>
          <w:sz w:val="22"/>
          <w:szCs w:val="22"/>
        </w:rPr>
        <w:t>порядок определения налогооблагаемой базы.</w:t>
      </w:r>
    </w:p>
    <w:p w:rsidR="0075707F" w:rsidRPr="009A0BD4" w:rsidRDefault="0075707F" w:rsidP="007B6671">
      <w:pPr>
        <w:pStyle w:val="af0"/>
        <w:tabs>
          <w:tab w:val="left" w:pos="673"/>
        </w:tabs>
        <w:ind w:left="0" w:firstLine="567"/>
        <w:rPr>
          <w:sz w:val="22"/>
          <w:lang w:val="ru-RU"/>
        </w:rPr>
      </w:pPr>
      <w:r w:rsidRPr="009A0BD4">
        <w:rPr>
          <w:sz w:val="22"/>
          <w:lang w:val="ru-RU"/>
        </w:rPr>
        <w:t>6.5.</w:t>
      </w:r>
      <w:r w:rsidRPr="009A0BD4">
        <w:rPr>
          <w:sz w:val="22"/>
        </w:rPr>
        <w:t> </w:t>
      </w:r>
      <w:r w:rsidRPr="009A0BD4">
        <w:rPr>
          <w:sz w:val="22"/>
          <w:lang w:val="ru-RU"/>
        </w:rPr>
        <w:t>Наличие функциональных знаний: принципы, методы, технологии и механизмы осуществления контроля (надзора);</w:t>
      </w:r>
      <w:r w:rsidRPr="009A0BD4">
        <w:rPr>
          <w:sz w:val="22"/>
        </w:rPr>
        <w:t> </w:t>
      </w:r>
      <w:r w:rsidRPr="009A0BD4">
        <w:rPr>
          <w:sz w:val="22"/>
          <w:lang w:val="ru-RU"/>
        </w:rPr>
        <w:t xml:space="preserve">виды, назначение и технологии организации проверочных процедур; </w:t>
      </w:r>
      <w:r w:rsidRPr="009A0BD4">
        <w:rPr>
          <w:sz w:val="22"/>
        </w:rPr>
        <w:t> </w:t>
      </w:r>
      <w:r w:rsidRPr="009A0BD4">
        <w:rPr>
          <w:sz w:val="22"/>
          <w:lang w:val="ru-RU"/>
        </w:rPr>
        <w:t xml:space="preserve">понятие единого реестра проверок, процедура его формирования; </w:t>
      </w:r>
      <w:r w:rsidRPr="009A0BD4">
        <w:rPr>
          <w:sz w:val="22"/>
        </w:rPr>
        <w:t> </w:t>
      </w:r>
      <w:r w:rsidRPr="009A0BD4">
        <w:rPr>
          <w:sz w:val="22"/>
          <w:lang w:val="ru-RU"/>
        </w:rPr>
        <w:t xml:space="preserve">институт предварительной проверки жалобы и иной информации, поступившей в контрольно-надзорный орган; </w:t>
      </w:r>
      <w:r w:rsidRPr="009A0BD4">
        <w:rPr>
          <w:sz w:val="22"/>
        </w:rPr>
        <w:t> </w:t>
      </w:r>
      <w:r w:rsidRPr="009A0BD4">
        <w:rPr>
          <w:sz w:val="22"/>
          <w:lang w:val="ru-RU"/>
        </w:rPr>
        <w:t xml:space="preserve">процедура организации проверки: порядок, этапы, инструменты проведения; </w:t>
      </w:r>
      <w:r w:rsidRPr="009A0BD4">
        <w:rPr>
          <w:sz w:val="22"/>
        </w:rPr>
        <w:t> </w:t>
      </w:r>
      <w:r w:rsidRPr="009A0BD4">
        <w:rPr>
          <w:sz w:val="22"/>
          <w:lang w:val="ru-RU"/>
        </w:rPr>
        <w:t>ограничения при проведении проверочных процедур;</w:t>
      </w:r>
    </w:p>
    <w:p w:rsidR="0028067E" w:rsidRPr="009A0BD4" w:rsidRDefault="0075707F" w:rsidP="0075707F">
      <w:pPr>
        <w:jc w:val="both"/>
        <w:rPr>
          <w:sz w:val="22"/>
          <w:szCs w:val="22"/>
          <w:lang w:eastAsia="en-US" w:bidi="en-US"/>
        </w:rPr>
      </w:pPr>
      <w:r w:rsidRPr="009A0BD4">
        <w:rPr>
          <w:sz w:val="22"/>
          <w:szCs w:val="22"/>
          <w:lang w:val="en-US" w:eastAsia="en-US" w:bidi="en-US"/>
        </w:rPr>
        <w:t> </w:t>
      </w:r>
      <w:r w:rsidRPr="009A0BD4">
        <w:rPr>
          <w:sz w:val="22"/>
          <w:szCs w:val="22"/>
          <w:lang w:eastAsia="en-US" w:bidi="en-US"/>
        </w:rPr>
        <w:t>меры, принимаемые по результатам проверки;</w:t>
      </w:r>
      <w:r w:rsidRPr="009A0BD4">
        <w:rPr>
          <w:sz w:val="22"/>
          <w:szCs w:val="22"/>
          <w:lang w:val="en-US" w:eastAsia="en-US" w:bidi="en-US"/>
        </w:rPr>
        <w:t> </w:t>
      </w:r>
      <w:r w:rsidRPr="009A0BD4">
        <w:rPr>
          <w:sz w:val="22"/>
          <w:szCs w:val="22"/>
          <w:lang w:eastAsia="en-US" w:bidi="en-US"/>
        </w:rPr>
        <w:t>плановые (рейдовые) осмотры;</w:t>
      </w:r>
      <w:r w:rsidRPr="009A0BD4">
        <w:rPr>
          <w:sz w:val="22"/>
          <w:szCs w:val="22"/>
          <w:lang w:val="en-US" w:eastAsia="en-US" w:bidi="en-US"/>
        </w:rPr>
        <w:t> </w:t>
      </w:r>
      <w:r w:rsidRPr="009A0BD4">
        <w:rPr>
          <w:sz w:val="22"/>
          <w:szCs w:val="22"/>
          <w:lang w:eastAsia="en-US" w:bidi="en-US"/>
        </w:rPr>
        <w:t>основания проведения и особенности внеплановых проверок.</w:t>
      </w:r>
    </w:p>
    <w:p w:rsidR="00907F57" w:rsidRPr="009A0BD4" w:rsidRDefault="0014093C" w:rsidP="00651123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 xml:space="preserve">6.6. </w:t>
      </w:r>
      <w:r w:rsidR="00302B6D" w:rsidRPr="009A0BD4">
        <w:rPr>
          <w:sz w:val="22"/>
          <w:szCs w:val="22"/>
        </w:rPr>
        <w:t>Наличие</w:t>
      </w:r>
      <w:r w:rsidRPr="009A0BD4">
        <w:rPr>
          <w:sz w:val="22"/>
          <w:szCs w:val="22"/>
        </w:rPr>
        <w:t xml:space="preserve"> базовы</w:t>
      </w:r>
      <w:r w:rsidR="00302B6D" w:rsidRPr="009A0BD4">
        <w:rPr>
          <w:sz w:val="22"/>
          <w:szCs w:val="22"/>
        </w:rPr>
        <w:t>х</w:t>
      </w:r>
      <w:r w:rsidRPr="009A0BD4">
        <w:rPr>
          <w:sz w:val="22"/>
          <w:szCs w:val="22"/>
        </w:rPr>
        <w:t xml:space="preserve"> умени</w:t>
      </w:r>
      <w:r w:rsidR="00302B6D" w:rsidRPr="009A0BD4">
        <w:rPr>
          <w:sz w:val="22"/>
          <w:szCs w:val="22"/>
        </w:rPr>
        <w:t>й</w:t>
      </w:r>
      <w:r w:rsidRPr="009A0BD4">
        <w:rPr>
          <w:sz w:val="22"/>
          <w:szCs w:val="22"/>
        </w:rPr>
        <w:t xml:space="preserve">: </w:t>
      </w:r>
      <w:r w:rsidR="00EE55BE" w:rsidRPr="009A0BD4">
        <w:rPr>
          <w:sz w:val="22"/>
          <w:szCs w:val="22"/>
        </w:rPr>
        <w:t xml:space="preserve">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907F57" w:rsidRPr="009A0BD4" w:rsidRDefault="00907F57" w:rsidP="00907F57">
      <w:pPr>
        <w:pStyle w:val="af0"/>
        <w:tabs>
          <w:tab w:val="left" w:pos="709"/>
        </w:tabs>
        <w:autoSpaceDE w:val="0"/>
        <w:autoSpaceDN w:val="0"/>
        <w:ind w:left="0"/>
        <w:rPr>
          <w:sz w:val="22"/>
          <w:lang w:val="ru-RU"/>
        </w:rPr>
      </w:pPr>
      <w:r w:rsidRPr="009A0BD4">
        <w:rPr>
          <w:sz w:val="22"/>
          <w:lang w:val="ru-RU"/>
        </w:rPr>
        <w:t xml:space="preserve">          6.6.1.Наличие управленческих умений: умение руководить подчиненными, эффективно планировать, организовывать работу и контролировать ее выполнение;</w:t>
      </w:r>
      <w:r w:rsidRPr="009A0BD4">
        <w:rPr>
          <w:sz w:val="22"/>
        </w:rPr>
        <w:t> </w:t>
      </w:r>
      <w:r w:rsidRPr="009A0BD4">
        <w:rPr>
          <w:sz w:val="22"/>
          <w:lang w:val="ru-RU"/>
        </w:rPr>
        <w:t>умение оперативно принимать и реализовывать управленческие решения.</w:t>
      </w:r>
    </w:p>
    <w:p w:rsidR="00BA16B2" w:rsidRPr="009A0BD4" w:rsidRDefault="00B2693E" w:rsidP="00951D75">
      <w:pPr>
        <w:autoSpaceDE w:val="0"/>
        <w:autoSpaceDN w:val="0"/>
        <w:adjustRightInd w:val="0"/>
        <w:ind w:firstLine="709"/>
        <w:jc w:val="both"/>
        <w:rPr>
          <w:i/>
          <w:snapToGrid w:val="0"/>
          <w:sz w:val="22"/>
          <w:szCs w:val="22"/>
        </w:rPr>
      </w:pPr>
      <w:r w:rsidRPr="009A0BD4">
        <w:rPr>
          <w:sz w:val="22"/>
          <w:szCs w:val="22"/>
        </w:rPr>
        <w:t>6.</w:t>
      </w:r>
      <w:r w:rsidR="00E91F1A" w:rsidRPr="009A0BD4">
        <w:rPr>
          <w:sz w:val="22"/>
          <w:szCs w:val="22"/>
        </w:rPr>
        <w:t>7</w:t>
      </w:r>
      <w:r w:rsidRPr="009A0BD4">
        <w:rPr>
          <w:sz w:val="22"/>
          <w:szCs w:val="22"/>
        </w:rPr>
        <w:t>.</w:t>
      </w:r>
      <w:r w:rsidR="00600C41" w:rsidRPr="009A0BD4">
        <w:rPr>
          <w:sz w:val="22"/>
          <w:szCs w:val="22"/>
        </w:rPr>
        <w:t> </w:t>
      </w:r>
      <w:r w:rsidR="00302B6D" w:rsidRPr="009A0BD4">
        <w:rPr>
          <w:snapToGrid w:val="0"/>
          <w:sz w:val="22"/>
          <w:szCs w:val="22"/>
        </w:rPr>
        <w:t>Наличие</w:t>
      </w:r>
      <w:r w:rsidR="005D136B" w:rsidRPr="009A0BD4">
        <w:rPr>
          <w:snapToGrid w:val="0"/>
          <w:sz w:val="22"/>
          <w:szCs w:val="22"/>
        </w:rPr>
        <w:t xml:space="preserve"> </w:t>
      </w:r>
      <w:r w:rsidR="00A33A86" w:rsidRPr="009A0BD4">
        <w:rPr>
          <w:snapToGrid w:val="0"/>
          <w:sz w:val="22"/>
          <w:szCs w:val="22"/>
        </w:rPr>
        <w:t>профессиональны</w:t>
      </w:r>
      <w:r w:rsidR="00302B6D" w:rsidRPr="009A0BD4">
        <w:rPr>
          <w:snapToGrid w:val="0"/>
          <w:sz w:val="22"/>
          <w:szCs w:val="22"/>
        </w:rPr>
        <w:t>х</w:t>
      </w:r>
      <w:r w:rsidR="00A33A86" w:rsidRPr="009A0BD4">
        <w:rPr>
          <w:snapToGrid w:val="0"/>
          <w:sz w:val="22"/>
          <w:szCs w:val="22"/>
        </w:rPr>
        <w:t xml:space="preserve"> умени</w:t>
      </w:r>
      <w:r w:rsidR="00302B6D" w:rsidRPr="009A0BD4">
        <w:rPr>
          <w:snapToGrid w:val="0"/>
          <w:sz w:val="22"/>
          <w:szCs w:val="22"/>
        </w:rPr>
        <w:t>й</w:t>
      </w:r>
      <w:r w:rsidR="00A33A86" w:rsidRPr="009A0BD4">
        <w:rPr>
          <w:snapToGrid w:val="0"/>
          <w:sz w:val="22"/>
          <w:szCs w:val="22"/>
        </w:rPr>
        <w:t xml:space="preserve">: </w:t>
      </w:r>
      <w:r w:rsidR="00BA16B2" w:rsidRPr="009A0BD4">
        <w:rPr>
          <w:snapToGrid w:val="0"/>
          <w:sz w:val="22"/>
          <w:szCs w:val="22"/>
        </w:rPr>
        <w:t>расчет налога на имущество организаций</w:t>
      </w:r>
      <w:r w:rsidR="00BA16B2" w:rsidRPr="009A0BD4">
        <w:rPr>
          <w:i/>
          <w:snapToGrid w:val="0"/>
          <w:sz w:val="22"/>
          <w:szCs w:val="22"/>
        </w:rPr>
        <w:t>.</w:t>
      </w:r>
    </w:p>
    <w:p w:rsidR="00F92F1C" w:rsidRPr="009A0BD4" w:rsidRDefault="005E504D" w:rsidP="00BA16B2">
      <w:pPr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bookmarkStart w:id="81" w:name="_Toc477362600"/>
      <w:r w:rsidRPr="009A0BD4">
        <w:rPr>
          <w:sz w:val="22"/>
          <w:szCs w:val="22"/>
        </w:rPr>
        <w:lastRenderedPageBreak/>
        <w:t xml:space="preserve"> </w:t>
      </w:r>
      <w:proofErr w:type="gramStart"/>
      <w:r w:rsidRPr="009A0BD4">
        <w:rPr>
          <w:sz w:val="22"/>
          <w:szCs w:val="22"/>
        </w:rPr>
        <w:t>Расчет ставки вывозной таможенной пошлины на нефть сырую, добываемую на конкретном месторождении;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переработке.</w:t>
      </w:r>
      <w:proofErr w:type="gramEnd"/>
    </w:p>
    <w:p w:rsidR="005C39F0" w:rsidRPr="009A0BD4" w:rsidRDefault="005C39F0" w:rsidP="00786211">
      <w:pPr>
        <w:tabs>
          <w:tab w:val="left" w:pos="709"/>
        </w:tabs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Определение налоговой базы при реализации (передаче) подакцизных товаров, в отношении которых установлены твердые (специфические) налоговые ставки.</w:t>
      </w:r>
    </w:p>
    <w:p w:rsidR="00786211" w:rsidRPr="009A0BD4" w:rsidRDefault="007B6671" w:rsidP="00786211">
      <w:pPr>
        <w:tabs>
          <w:tab w:val="left" w:pos="709"/>
        </w:tabs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Составление акта по результатам проведения камеральной налоговой проверки</w:t>
      </w:r>
      <w:bookmarkEnd w:id="81"/>
      <w:r w:rsidRPr="009A0BD4">
        <w:rPr>
          <w:sz w:val="22"/>
          <w:szCs w:val="22"/>
        </w:rPr>
        <w:t>.</w:t>
      </w:r>
    </w:p>
    <w:p w:rsidR="0028067E" w:rsidRPr="009A0BD4" w:rsidRDefault="008C137F" w:rsidP="008C137F">
      <w:pPr>
        <w:contextualSpacing/>
        <w:jc w:val="both"/>
        <w:rPr>
          <w:b/>
          <w:sz w:val="22"/>
          <w:szCs w:val="22"/>
        </w:rPr>
      </w:pPr>
      <w:r w:rsidRPr="009A0BD4">
        <w:rPr>
          <w:sz w:val="22"/>
          <w:szCs w:val="22"/>
        </w:rPr>
        <w:t xml:space="preserve">6.8. Наличие функциональных умений: </w:t>
      </w:r>
      <w:r w:rsidRPr="009A0BD4">
        <w:rPr>
          <w:sz w:val="22"/>
          <w:szCs w:val="22"/>
          <w:lang w:eastAsia="en-US" w:bidi="en-US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75707F" w:rsidRPr="009A0BD4">
        <w:rPr>
          <w:sz w:val="22"/>
          <w:szCs w:val="22"/>
          <w:lang w:eastAsia="en-US" w:bidi="en-US"/>
        </w:rPr>
        <w:t xml:space="preserve"> осуществление контроля исполнения предписаний, решений и других</w:t>
      </w:r>
      <w:r w:rsidR="0075707F" w:rsidRPr="009A0BD4">
        <w:rPr>
          <w:sz w:val="22"/>
          <w:szCs w:val="22"/>
        </w:rPr>
        <w:t xml:space="preserve"> распорядительных документов</w:t>
      </w:r>
    </w:p>
    <w:p w:rsidR="008C137F" w:rsidRPr="009A0BD4" w:rsidRDefault="008C137F">
      <w:pPr>
        <w:pStyle w:val="ConsPlusNormal"/>
        <w:jc w:val="center"/>
        <w:outlineLvl w:val="1"/>
        <w:rPr>
          <w:b/>
          <w:sz w:val="22"/>
          <w:szCs w:val="22"/>
        </w:rPr>
      </w:pPr>
    </w:p>
    <w:p w:rsidR="00B2693E" w:rsidRPr="009A0BD4" w:rsidRDefault="00B2693E">
      <w:pPr>
        <w:pStyle w:val="ConsPlusNormal"/>
        <w:jc w:val="center"/>
        <w:outlineLvl w:val="1"/>
        <w:rPr>
          <w:b/>
          <w:sz w:val="22"/>
          <w:szCs w:val="22"/>
        </w:rPr>
      </w:pPr>
      <w:r w:rsidRPr="009A0BD4">
        <w:rPr>
          <w:b/>
          <w:sz w:val="22"/>
          <w:szCs w:val="22"/>
        </w:rPr>
        <w:t>III. Должностные обязанности, права и ответственность</w:t>
      </w:r>
    </w:p>
    <w:p w:rsidR="00B2693E" w:rsidRPr="009A0BD4" w:rsidRDefault="00B2693E">
      <w:pPr>
        <w:pStyle w:val="ConsPlusNormal"/>
        <w:jc w:val="both"/>
        <w:rPr>
          <w:sz w:val="22"/>
          <w:szCs w:val="22"/>
        </w:rPr>
      </w:pPr>
    </w:p>
    <w:p w:rsidR="00B2693E" w:rsidRPr="009A0BD4" w:rsidRDefault="00B2693E" w:rsidP="00651123">
      <w:pPr>
        <w:pStyle w:val="ConsPlusNormal"/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7. Основные права и обязанности</w:t>
      </w:r>
      <w:r w:rsidR="005D136B" w:rsidRPr="009A0BD4">
        <w:rPr>
          <w:sz w:val="22"/>
          <w:szCs w:val="22"/>
        </w:rPr>
        <w:t xml:space="preserve"> </w:t>
      </w:r>
      <w:r w:rsidR="00A042F6" w:rsidRPr="009A0BD4">
        <w:rPr>
          <w:sz w:val="22"/>
          <w:szCs w:val="22"/>
        </w:rPr>
        <w:t>главного государственного налогового инспектора</w:t>
      </w:r>
      <w:r w:rsidRPr="009A0BD4">
        <w:rPr>
          <w:sz w:val="22"/>
          <w:szCs w:val="22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9A0BD4">
          <w:rPr>
            <w:sz w:val="22"/>
            <w:szCs w:val="22"/>
          </w:rPr>
          <w:t>статьями 14</w:t>
        </w:r>
      </w:hyperlink>
      <w:r w:rsidRPr="009A0BD4">
        <w:rPr>
          <w:sz w:val="22"/>
          <w:szCs w:val="22"/>
        </w:rPr>
        <w:t xml:space="preserve">, </w:t>
      </w:r>
      <w:hyperlink r:id="rId13" w:history="1">
        <w:r w:rsidRPr="009A0BD4">
          <w:rPr>
            <w:sz w:val="22"/>
            <w:szCs w:val="22"/>
          </w:rPr>
          <w:t>15</w:t>
        </w:r>
      </w:hyperlink>
      <w:r w:rsidRPr="009A0BD4">
        <w:rPr>
          <w:sz w:val="22"/>
          <w:szCs w:val="22"/>
        </w:rPr>
        <w:t xml:space="preserve">, </w:t>
      </w:r>
      <w:hyperlink r:id="rId14" w:history="1">
        <w:r w:rsidRPr="009A0BD4">
          <w:rPr>
            <w:sz w:val="22"/>
            <w:szCs w:val="22"/>
          </w:rPr>
          <w:t>17</w:t>
        </w:r>
      </w:hyperlink>
      <w:r w:rsidRPr="009A0BD4">
        <w:rPr>
          <w:sz w:val="22"/>
          <w:szCs w:val="22"/>
        </w:rPr>
        <w:t xml:space="preserve">, </w:t>
      </w:r>
      <w:hyperlink r:id="rId15" w:history="1">
        <w:r w:rsidRPr="009A0BD4">
          <w:rPr>
            <w:sz w:val="22"/>
            <w:szCs w:val="22"/>
          </w:rPr>
          <w:t>18</w:t>
        </w:r>
      </w:hyperlink>
      <w:r w:rsidRPr="009A0BD4">
        <w:rPr>
          <w:sz w:val="22"/>
          <w:szCs w:val="22"/>
        </w:rPr>
        <w:t xml:space="preserve"> Федерального закона от 27.07.2004 </w:t>
      </w:r>
      <w:r w:rsidR="00310768" w:rsidRPr="009A0BD4">
        <w:rPr>
          <w:sz w:val="22"/>
          <w:szCs w:val="22"/>
        </w:rPr>
        <w:t>№ </w:t>
      </w:r>
      <w:r w:rsidRPr="009A0BD4">
        <w:rPr>
          <w:sz w:val="22"/>
          <w:szCs w:val="22"/>
        </w:rPr>
        <w:t>79-ФЗ "О государственной гражданской службе Российской Федерации".</w:t>
      </w:r>
    </w:p>
    <w:p w:rsidR="003F7783" w:rsidRPr="009A0BD4" w:rsidRDefault="00B2693E" w:rsidP="00651123">
      <w:pPr>
        <w:pStyle w:val="ConsPlusNormal"/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8. В целях реализации задач и функций, возложенных на</w:t>
      </w:r>
      <w:r w:rsidR="003F7783" w:rsidRPr="009A0BD4">
        <w:rPr>
          <w:sz w:val="22"/>
          <w:szCs w:val="22"/>
        </w:rPr>
        <w:t xml:space="preserve"> отдел</w:t>
      </w:r>
      <w:r w:rsidRPr="009A0BD4">
        <w:rPr>
          <w:sz w:val="22"/>
          <w:szCs w:val="22"/>
        </w:rPr>
        <w:t>,</w:t>
      </w:r>
      <w:r w:rsidR="005D136B" w:rsidRPr="009A0BD4">
        <w:rPr>
          <w:sz w:val="22"/>
          <w:szCs w:val="22"/>
        </w:rPr>
        <w:t xml:space="preserve"> </w:t>
      </w:r>
      <w:r w:rsidR="00597CB7" w:rsidRPr="009A0BD4">
        <w:rPr>
          <w:sz w:val="22"/>
          <w:szCs w:val="22"/>
        </w:rPr>
        <w:t xml:space="preserve">Главный государственный налоговый инспектор </w:t>
      </w:r>
      <w:r w:rsidRPr="009A0BD4">
        <w:rPr>
          <w:sz w:val="22"/>
          <w:szCs w:val="22"/>
        </w:rPr>
        <w:t xml:space="preserve">обязан: </w:t>
      </w:r>
    </w:p>
    <w:p w:rsidR="00F57CEF" w:rsidRPr="009A0BD4" w:rsidRDefault="00F57CEF" w:rsidP="00651123">
      <w:pPr>
        <w:ind w:firstLine="720"/>
        <w:jc w:val="both"/>
        <w:rPr>
          <w:sz w:val="22"/>
          <w:szCs w:val="22"/>
        </w:rPr>
      </w:pPr>
      <w:r w:rsidRPr="009A0BD4">
        <w:rPr>
          <w:iCs/>
          <w:sz w:val="22"/>
          <w:szCs w:val="22"/>
        </w:rPr>
        <w:t xml:space="preserve">8.1. </w:t>
      </w:r>
      <w:proofErr w:type="gramStart"/>
      <w:r w:rsidRPr="009A0BD4">
        <w:rPr>
          <w:sz w:val="22"/>
          <w:szCs w:val="22"/>
        </w:rPr>
        <w:t xml:space="preserve">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 16, 17, 18 Федерального закона от 27.07.2004 № 79-ФЗ «О государственной гражданской службе Российской Федерации»,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A0BD4">
          <w:rPr>
            <w:sz w:val="22"/>
            <w:szCs w:val="22"/>
          </w:rPr>
          <w:t>2002 г</w:t>
        </w:r>
      </w:smartTag>
      <w:r w:rsidRPr="009A0BD4">
        <w:rPr>
          <w:sz w:val="22"/>
          <w:szCs w:val="22"/>
        </w:rPr>
        <w:t>. № 885 «Об утверждении общих принципов служебного поведения государственных служащих», а также исполнять обязанности, установленные</w:t>
      </w:r>
      <w:proofErr w:type="gramEnd"/>
      <w:r w:rsidRPr="009A0BD4">
        <w:rPr>
          <w:sz w:val="22"/>
          <w:szCs w:val="22"/>
        </w:rPr>
        <w:t xml:space="preserve"> Федеральным законом от 25.12.2008 № 273-ФЗ «О противодействии коррупции».</w:t>
      </w:r>
    </w:p>
    <w:p w:rsidR="00F57CEF" w:rsidRPr="009A0BD4" w:rsidRDefault="00F57CEF" w:rsidP="00651123">
      <w:pPr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 xml:space="preserve">8.2. Выполнять требования, установленные федеральными законами, законами Российской Федерации, нормативными документами ФНС России и </w:t>
      </w:r>
      <w:r w:rsidR="00104487" w:rsidRPr="009A0BD4">
        <w:rPr>
          <w:sz w:val="22"/>
          <w:szCs w:val="22"/>
        </w:rPr>
        <w:t>Инспекции</w:t>
      </w:r>
      <w:r w:rsidRPr="009A0BD4">
        <w:rPr>
          <w:sz w:val="22"/>
          <w:szCs w:val="22"/>
        </w:rPr>
        <w:t xml:space="preserve">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F57CEF" w:rsidRPr="009A0BD4" w:rsidRDefault="00F57CEF" w:rsidP="00F57CEF">
      <w:pPr>
        <w:ind w:firstLine="709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8.3. 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A37DC1" w:rsidRPr="009A0BD4" w:rsidRDefault="00F57CEF" w:rsidP="00A65BB9">
      <w:pPr>
        <w:pStyle w:val="a7"/>
        <w:spacing w:line="240" w:lineRule="auto"/>
        <w:ind w:left="0" w:right="0" w:firstLine="709"/>
        <w:rPr>
          <w:iCs/>
          <w:color w:val="auto"/>
          <w:sz w:val="22"/>
          <w:szCs w:val="22"/>
        </w:rPr>
      </w:pPr>
      <w:r w:rsidRPr="009A0BD4">
        <w:rPr>
          <w:iCs/>
          <w:color w:val="auto"/>
          <w:sz w:val="22"/>
          <w:szCs w:val="22"/>
        </w:rPr>
        <w:t>8.4. Реализовать в пределах своей компетенции права и обязанности налоговых органов.</w:t>
      </w:r>
    </w:p>
    <w:p w:rsidR="00524FA5" w:rsidRPr="009A0BD4" w:rsidRDefault="00524FA5" w:rsidP="00524FA5">
      <w:pPr>
        <w:pStyle w:val="3"/>
        <w:ind w:firstLine="709"/>
        <w:rPr>
          <w:sz w:val="22"/>
          <w:szCs w:val="22"/>
        </w:rPr>
      </w:pPr>
      <w:r w:rsidRPr="009A0BD4">
        <w:rPr>
          <w:sz w:val="22"/>
          <w:szCs w:val="22"/>
        </w:rPr>
        <w:t>8.5. Участвовать в работе отдела по совершенствованию и исполнению налогового законодательства.</w:t>
      </w:r>
    </w:p>
    <w:p w:rsidR="005D259F" w:rsidRPr="009A0BD4" w:rsidRDefault="005D259F" w:rsidP="005D259F">
      <w:pPr>
        <w:ind w:firstLine="709"/>
        <w:jc w:val="both"/>
        <w:rPr>
          <w:iCs/>
          <w:sz w:val="22"/>
          <w:szCs w:val="22"/>
        </w:rPr>
      </w:pPr>
      <w:r w:rsidRPr="009A0BD4">
        <w:rPr>
          <w:iCs/>
          <w:sz w:val="22"/>
          <w:szCs w:val="22"/>
        </w:rPr>
        <w:t>8.6. Осуществлять контроль и проведение камеральных налоговых проверок:</w:t>
      </w:r>
    </w:p>
    <w:p w:rsidR="005D259F" w:rsidRPr="009A0BD4" w:rsidRDefault="005D259F" w:rsidP="005D259F">
      <w:pPr>
        <w:ind w:firstLine="709"/>
        <w:jc w:val="both"/>
        <w:rPr>
          <w:iCs/>
          <w:sz w:val="22"/>
          <w:szCs w:val="22"/>
        </w:rPr>
      </w:pPr>
      <w:proofErr w:type="gramStart"/>
      <w:r w:rsidRPr="009A0BD4">
        <w:rPr>
          <w:iCs/>
          <w:sz w:val="22"/>
          <w:szCs w:val="22"/>
        </w:rPr>
        <w:t>- мониторинг и проведение камеральных налоговых проверок налоговых деклараций по налогам, уплачиваемым в связи с применением специальных налоговых режимов, н</w:t>
      </w:r>
      <w:r w:rsidRPr="009A0BD4">
        <w:rPr>
          <w:sz w:val="22"/>
          <w:szCs w:val="22"/>
        </w:rPr>
        <w:t xml:space="preserve">алогу на имущество организаций, налогу на добычу полезных ископаемых, земельному, транспортному, водному налогам, акцизам и   </w:t>
      </w:r>
      <w:r w:rsidRPr="009A0BD4">
        <w:rPr>
          <w:iCs/>
          <w:sz w:val="22"/>
          <w:szCs w:val="22"/>
        </w:rPr>
        <w:t>иных документов, служащих основанием для исчисления и уплаты налогов и сборов  юридических лиц с учетом сопоставления показателей представленной отчетности и косвенной информации из внутренних и внешних источников;</w:t>
      </w:r>
      <w:proofErr w:type="gramEnd"/>
    </w:p>
    <w:p w:rsidR="005D259F" w:rsidRPr="009A0BD4" w:rsidRDefault="005D259F" w:rsidP="005D259F">
      <w:pPr>
        <w:ind w:firstLine="709"/>
        <w:jc w:val="both"/>
        <w:rPr>
          <w:iCs/>
          <w:sz w:val="22"/>
          <w:szCs w:val="22"/>
        </w:rPr>
      </w:pPr>
      <w:r w:rsidRPr="009A0BD4">
        <w:rPr>
          <w:iCs/>
          <w:sz w:val="22"/>
          <w:szCs w:val="22"/>
        </w:rPr>
        <w:t>-осуществлять работу по контролю цен для целей налогообложения в соответствии с разделом V.I Налоговым кодексом Российской Федерации, приказами, письмами и поручениями Федеральной налоговой службы по данному вопросу.</w:t>
      </w:r>
    </w:p>
    <w:p w:rsidR="005D259F" w:rsidRPr="009A0BD4" w:rsidRDefault="005D259F" w:rsidP="005D259F">
      <w:pPr>
        <w:ind w:firstLine="709"/>
        <w:jc w:val="both"/>
        <w:rPr>
          <w:iCs/>
          <w:sz w:val="22"/>
          <w:szCs w:val="22"/>
        </w:rPr>
      </w:pPr>
      <w:r w:rsidRPr="009A0BD4">
        <w:rPr>
          <w:iCs/>
          <w:sz w:val="22"/>
          <w:szCs w:val="22"/>
        </w:rPr>
        <w:t>- осуществлять работу по выявлению контролируемых сделок, информация о которых не была отражена в уведомлениях о контролируемых сделках, при проведении камеральных проверок, подготавливать мотивированные заключения и извещения  о выявленных контролируемых сделках и  направлять в Управление трансфертного ценообразования и международного сотрудничества.</w:t>
      </w:r>
    </w:p>
    <w:p w:rsidR="005D259F" w:rsidRPr="009A0BD4" w:rsidRDefault="005D259F" w:rsidP="005D259F">
      <w:pPr>
        <w:ind w:firstLine="709"/>
        <w:jc w:val="both"/>
        <w:rPr>
          <w:iCs/>
          <w:sz w:val="22"/>
          <w:szCs w:val="22"/>
        </w:rPr>
      </w:pPr>
      <w:r w:rsidRPr="009A0BD4">
        <w:rPr>
          <w:iCs/>
          <w:sz w:val="22"/>
          <w:szCs w:val="22"/>
        </w:rPr>
        <w:lastRenderedPageBreak/>
        <w:t>- осуществлять налоговый контроль в форме налогового мониторинга.</w:t>
      </w:r>
    </w:p>
    <w:p w:rsidR="005D259F" w:rsidRPr="009A0BD4" w:rsidRDefault="005D259F" w:rsidP="005D259F">
      <w:pPr>
        <w:ind w:firstLine="709"/>
        <w:jc w:val="both"/>
        <w:rPr>
          <w:iCs/>
          <w:sz w:val="22"/>
          <w:szCs w:val="22"/>
        </w:rPr>
      </w:pPr>
      <w:r w:rsidRPr="009A0BD4">
        <w:rPr>
          <w:iCs/>
          <w:sz w:val="22"/>
          <w:szCs w:val="22"/>
        </w:rPr>
        <w:t>- организует работу по проведению мероприятий валютного контроля по соблюдению резидентами и  нерезидентами  (за исключением кредитных  организаций и  валютных бирж), законодательства РФ  о валютном регулировании  и валютном контроле.</w:t>
      </w:r>
    </w:p>
    <w:p w:rsidR="005D259F" w:rsidRPr="009A0BD4" w:rsidRDefault="005D259F" w:rsidP="005D259F">
      <w:pPr>
        <w:ind w:firstLine="709"/>
        <w:jc w:val="both"/>
        <w:rPr>
          <w:iCs/>
          <w:sz w:val="22"/>
          <w:szCs w:val="22"/>
        </w:rPr>
      </w:pPr>
      <w:r w:rsidRPr="009A0BD4">
        <w:rPr>
          <w:iCs/>
          <w:sz w:val="22"/>
          <w:szCs w:val="22"/>
        </w:rPr>
        <w:t>8.7. Участвует в обучении работников отдела, проведении совещаний, семинаров и оказывает практическую помощь инспекции по вопросам, входящим в компетенцию Отдела.</w:t>
      </w:r>
    </w:p>
    <w:p w:rsidR="005D259F" w:rsidRPr="009A0BD4" w:rsidRDefault="005D259F" w:rsidP="005D259F">
      <w:pPr>
        <w:ind w:firstLine="709"/>
        <w:jc w:val="both"/>
        <w:rPr>
          <w:iCs/>
          <w:sz w:val="22"/>
          <w:szCs w:val="22"/>
        </w:rPr>
      </w:pPr>
      <w:r w:rsidRPr="009A0BD4">
        <w:rPr>
          <w:iCs/>
          <w:sz w:val="22"/>
          <w:szCs w:val="22"/>
        </w:rPr>
        <w:t>8.8. Готовить материалы для методических и обзорных писем, по вопросам, курируемым отделом.</w:t>
      </w:r>
    </w:p>
    <w:p w:rsidR="005D259F" w:rsidRPr="009A0BD4" w:rsidRDefault="005D259F" w:rsidP="005D259F">
      <w:pPr>
        <w:ind w:firstLine="709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8.9. Готовить соответствующие информации и сведения в УФНС России, Правительство Хабаровского края, Администраций муниципальных образований края по вопросам, курируемым отделом.</w:t>
      </w:r>
    </w:p>
    <w:p w:rsidR="005D259F" w:rsidRPr="009A0BD4" w:rsidRDefault="005D259F" w:rsidP="005D259F">
      <w:pPr>
        <w:ind w:firstLine="709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8.10. Готовить ответы на письменные запросы государственных органов, а также на письма, заявления граждан и юридических лиц по вопросам, входящим в компетенцию отдела.</w:t>
      </w:r>
    </w:p>
    <w:p w:rsidR="005D259F" w:rsidRPr="009A0BD4" w:rsidRDefault="005D259F" w:rsidP="005D259F">
      <w:pPr>
        <w:ind w:firstLine="709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8.11. Готовить и анализировать информацию по налогоплательщикам, по вопросам, курируемым отделом, принимать участие в заседаниях комиссии при отраслевых министерствах Правительства Хабаровского края.</w:t>
      </w:r>
    </w:p>
    <w:p w:rsidR="005D259F" w:rsidRPr="009A0BD4" w:rsidRDefault="005D259F" w:rsidP="005D259F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8.12. Осуществлять взаимодействие с правоохранительными, контрольными и надзорными органами, инициирование привлечения к уголовной и административной ответственности в отношении должностных лиц налогоплательщиков и иных лиц.</w:t>
      </w:r>
    </w:p>
    <w:p w:rsidR="005D259F" w:rsidRPr="009A0BD4" w:rsidRDefault="005D259F" w:rsidP="005D259F">
      <w:pPr>
        <w:pStyle w:val="21"/>
        <w:spacing w:line="240" w:lineRule="auto"/>
        <w:ind w:left="0" w:firstLine="709"/>
        <w:rPr>
          <w:rFonts w:ascii="Times New Roman" w:hAnsi="Times New Roman" w:cs="Times New Roman"/>
        </w:rPr>
      </w:pPr>
      <w:r w:rsidRPr="009A0BD4">
        <w:rPr>
          <w:rFonts w:ascii="Times New Roman" w:hAnsi="Times New Roman" w:cs="Times New Roman"/>
        </w:rPr>
        <w:t>8.13. Формировать и анализировать статистическую отчетность деятельности Отдела.</w:t>
      </w:r>
    </w:p>
    <w:p w:rsidR="005D259F" w:rsidRPr="009A0BD4" w:rsidRDefault="005D259F" w:rsidP="005D259F">
      <w:pPr>
        <w:pStyle w:val="a8"/>
        <w:spacing w:after="0"/>
        <w:ind w:firstLine="709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8.14. Готовить материалы к планированию проведения выездных налоговых проверок.</w:t>
      </w:r>
    </w:p>
    <w:p w:rsidR="005D259F" w:rsidRPr="009A0BD4" w:rsidRDefault="005D259F" w:rsidP="005D259F">
      <w:pPr>
        <w:pStyle w:val="a8"/>
        <w:spacing w:after="0"/>
        <w:ind w:firstLine="709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8.15. Контролировать работу по внедрению и освоению в отделе программного комплекса «СЭОД», АИС «Налог» по вопросам, курируемым отделом.</w:t>
      </w:r>
    </w:p>
    <w:p w:rsidR="005D259F" w:rsidRPr="009A0BD4" w:rsidRDefault="005D259F" w:rsidP="005D259F">
      <w:pPr>
        <w:pStyle w:val="21"/>
        <w:spacing w:line="240" w:lineRule="auto"/>
        <w:ind w:left="0" w:firstLine="709"/>
        <w:rPr>
          <w:rFonts w:ascii="Times New Roman" w:hAnsi="Times New Roman" w:cs="Times New Roman"/>
        </w:rPr>
      </w:pPr>
      <w:r w:rsidRPr="009A0BD4">
        <w:rPr>
          <w:rFonts w:ascii="Times New Roman" w:hAnsi="Times New Roman" w:cs="Times New Roman"/>
        </w:rPr>
        <w:t>8.16. Поддерживать уровень квалификации, необходимый для исполнения должностных обязанностей.</w:t>
      </w:r>
    </w:p>
    <w:p w:rsidR="005D259F" w:rsidRPr="009A0BD4" w:rsidRDefault="005D259F" w:rsidP="005D259F">
      <w:pPr>
        <w:pStyle w:val="21"/>
        <w:spacing w:line="240" w:lineRule="auto"/>
        <w:ind w:left="0" w:firstLine="709"/>
        <w:rPr>
          <w:rFonts w:ascii="Times New Roman" w:hAnsi="Times New Roman" w:cs="Times New Roman"/>
        </w:rPr>
      </w:pPr>
      <w:r w:rsidRPr="009A0BD4">
        <w:rPr>
          <w:rFonts w:ascii="Times New Roman" w:hAnsi="Times New Roman" w:cs="Times New Roman"/>
        </w:rPr>
        <w:t>8.17. Соблюдать Служебный распорядок Инспекции, правила охраны труда, техники безопасности и противопожарной защиты.</w:t>
      </w:r>
    </w:p>
    <w:p w:rsidR="005D259F" w:rsidRPr="009A0BD4" w:rsidRDefault="005D259F" w:rsidP="005D259F">
      <w:pPr>
        <w:pStyle w:val="21"/>
        <w:spacing w:line="240" w:lineRule="auto"/>
        <w:ind w:left="0" w:firstLine="709"/>
        <w:rPr>
          <w:rFonts w:ascii="Times New Roman" w:hAnsi="Times New Roman" w:cs="Times New Roman"/>
        </w:rPr>
      </w:pPr>
      <w:r w:rsidRPr="009A0BD4">
        <w:rPr>
          <w:rFonts w:ascii="Times New Roman" w:hAnsi="Times New Roman" w:cs="Times New Roman"/>
        </w:rPr>
        <w:t>8.18. Выполнять иные функции по поручению начальника отдела  по вопросам, отнесенным к компетенции отдела, и предоставлять отчетность об их исполнении.</w:t>
      </w:r>
    </w:p>
    <w:p w:rsidR="005D259F" w:rsidRPr="009A0BD4" w:rsidRDefault="005D259F" w:rsidP="005D259F">
      <w:pPr>
        <w:pStyle w:val="21"/>
        <w:spacing w:line="240" w:lineRule="auto"/>
        <w:ind w:left="0" w:firstLine="709"/>
        <w:rPr>
          <w:rFonts w:ascii="Times New Roman" w:hAnsi="Times New Roman" w:cs="Times New Roman"/>
        </w:rPr>
      </w:pPr>
      <w:r w:rsidRPr="009A0BD4">
        <w:rPr>
          <w:rFonts w:ascii="Times New Roman" w:hAnsi="Times New Roman" w:cs="Times New Roman"/>
        </w:rPr>
        <w:t>8.19. Выполнять должностные обязанности временно отсутствующих работников отдела.</w:t>
      </w:r>
    </w:p>
    <w:p w:rsidR="005D259F" w:rsidRPr="009A0BD4" w:rsidRDefault="005D259F" w:rsidP="005D259F">
      <w:pPr>
        <w:pStyle w:val="21"/>
        <w:spacing w:line="240" w:lineRule="auto"/>
        <w:ind w:left="0" w:firstLine="709"/>
        <w:rPr>
          <w:rFonts w:ascii="Times New Roman" w:hAnsi="Times New Roman" w:cs="Times New Roman"/>
        </w:rPr>
      </w:pPr>
      <w:r w:rsidRPr="009A0BD4">
        <w:rPr>
          <w:rFonts w:ascii="Times New Roman" w:hAnsi="Times New Roman" w:cs="Times New Roman"/>
        </w:rPr>
        <w:t>8.20. Вести в установленном порядке делопроизводство и хранение документов Отдела, осуществлять их передачу на архивное хранение.</w:t>
      </w:r>
    </w:p>
    <w:p w:rsidR="005D259F" w:rsidRPr="009A0BD4" w:rsidRDefault="005D259F" w:rsidP="005D259F">
      <w:pPr>
        <w:pStyle w:val="21"/>
        <w:spacing w:line="240" w:lineRule="auto"/>
        <w:ind w:left="0" w:firstLine="709"/>
        <w:rPr>
          <w:rFonts w:ascii="Times New Roman" w:hAnsi="Times New Roman" w:cs="Times New Roman"/>
        </w:rPr>
      </w:pPr>
      <w:r w:rsidRPr="009A0BD4">
        <w:rPr>
          <w:rFonts w:ascii="Times New Roman" w:hAnsi="Times New Roman" w:cs="Times New Roman"/>
        </w:rPr>
        <w:t>8.21. В соответствии с утвержденной картой внутреннего контроля осуществлять контроль по подведомственности территориальных налоговых органов Хабаровского края по следующим технологическим процессам ФНС России:</w:t>
      </w:r>
    </w:p>
    <w:p w:rsidR="00321530" w:rsidRPr="009A0BD4" w:rsidRDefault="00321530" w:rsidP="00321530">
      <w:pPr>
        <w:ind w:firstLine="709"/>
        <w:jc w:val="both"/>
        <w:rPr>
          <w:color w:val="000000"/>
          <w:sz w:val="22"/>
          <w:szCs w:val="22"/>
        </w:rPr>
      </w:pPr>
      <w:r w:rsidRPr="009A0BD4">
        <w:rPr>
          <w:color w:val="000000"/>
          <w:sz w:val="22"/>
          <w:szCs w:val="22"/>
        </w:rPr>
        <w:t xml:space="preserve">103.03.01.00.0030 </w:t>
      </w:r>
      <w:r w:rsidRPr="009A0BD4">
        <w:rPr>
          <w:sz w:val="22"/>
          <w:szCs w:val="22"/>
        </w:rPr>
        <w:t>«</w:t>
      </w:r>
      <w:r w:rsidRPr="009A0BD4">
        <w:rPr>
          <w:color w:val="000000"/>
          <w:sz w:val="22"/>
          <w:szCs w:val="22"/>
        </w:rPr>
        <w:t>Автоматическая проверка соблюдения условий возможности применения ЕСХН в период применения данного налогового режима»;</w:t>
      </w:r>
    </w:p>
    <w:p w:rsidR="00321530" w:rsidRPr="009A0BD4" w:rsidRDefault="00321530" w:rsidP="00321530">
      <w:pPr>
        <w:ind w:firstLine="709"/>
        <w:jc w:val="both"/>
        <w:rPr>
          <w:sz w:val="22"/>
          <w:szCs w:val="22"/>
        </w:rPr>
      </w:pPr>
      <w:r w:rsidRPr="009A0BD4">
        <w:rPr>
          <w:color w:val="000000"/>
          <w:sz w:val="22"/>
          <w:szCs w:val="22"/>
        </w:rPr>
        <w:t xml:space="preserve">103.03.04.00.0010 </w:t>
      </w:r>
      <w:r w:rsidRPr="009A0BD4">
        <w:rPr>
          <w:sz w:val="22"/>
          <w:szCs w:val="22"/>
        </w:rPr>
        <w:t>«</w:t>
      </w:r>
      <w:proofErr w:type="gramStart"/>
      <w:r w:rsidRPr="009A0BD4">
        <w:rPr>
          <w:color w:val="000000"/>
          <w:sz w:val="22"/>
          <w:szCs w:val="22"/>
        </w:rPr>
        <w:t>Контроль за</w:t>
      </w:r>
      <w:proofErr w:type="gramEnd"/>
      <w:r w:rsidRPr="009A0BD4">
        <w:rPr>
          <w:color w:val="000000"/>
          <w:sz w:val="22"/>
          <w:szCs w:val="22"/>
        </w:rPr>
        <w:t xml:space="preserve"> правомерностью применения системы налогообложения в виде единого налога на вмененный доход для отдельных видов деятельности</w:t>
      </w:r>
      <w:r w:rsidRPr="009A0BD4">
        <w:rPr>
          <w:sz w:val="22"/>
          <w:szCs w:val="22"/>
        </w:rPr>
        <w:t>»;</w:t>
      </w:r>
    </w:p>
    <w:p w:rsidR="00321530" w:rsidRPr="009A0BD4" w:rsidRDefault="00321530" w:rsidP="00321530">
      <w:pPr>
        <w:pStyle w:val="21"/>
        <w:ind w:left="0" w:firstLine="709"/>
        <w:rPr>
          <w:rFonts w:ascii="Times New Roman" w:hAnsi="Times New Roman" w:cs="Times New Roman"/>
        </w:rPr>
      </w:pPr>
      <w:r w:rsidRPr="009A0BD4">
        <w:rPr>
          <w:rFonts w:ascii="Times New Roman" w:hAnsi="Times New Roman" w:cs="Times New Roman"/>
        </w:rPr>
        <w:t xml:space="preserve">103.06.06.00.0010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возмещению); </w:t>
      </w:r>
    </w:p>
    <w:p w:rsidR="00321530" w:rsidRPr="009A0BD4" w:rsidRDefault="00321530" w:rsidP="00321530">
      <w:pPr>
        <w:pStyle w:val="ConsPlusNormal"/>
        <w:ind w:firstLine="709"/>
        <w:jc w:val="both"/>
        <w:rPr>
          <w:sz w:val="22"/>
          <w:szCs w:val="22"/>
        </w:rPr>
      </w:pPr>
      <w:r w:rsidRPr="009A0BD4">
        <w:rPr>
          <w:sz w:val="22"/>
          <w:szCs w:val="22"/>
        </w:rPr>
        <w:t xml:space="preserve">108.01.00.00.0050 «Проведение проверок соблюдения положений валютного законодательства РФ»; </w:t>
      </w:r>
    </w:p>
    <w:p w:rsidR="00321530" w:rsidRPr="009A0BD4" w:rsidRDefault="00321530" w:rsidP="00321530">
      <w:pPr>
        <w:ind w:firstLine="709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111.02.00.00.0010 Формирование статистической налоговой отчетности и предоставление данных внешним пользователям в порядке информационного взаимодействия;</w:t>
      </w:r>
    </w:p>
    <w:p w:rsidR="00B62A87" w:rsidRPr="009A0BD4" w:rsidRDefault="00B62A87" w:rsidP="00B62A87">
      <w:pPr>
        <w:pStyle w:val="21"/>
        <w:spacing w:line="240" w:lineRule="auto"/>
        <w:ind w:left="0" w:firstLine="709"/>
        <w:rPr>
          <w:rFonts w:ascii="Times New Roman" w:hAnsi="Times New Roman" w:cs="Times New Roman"/>
        </w:rPr>
      </w:pPr>
      <w:r w:rsidRPr="009A0BD4">
        <w:rPr>
          <w:rFonts w:ascii="Times New Roman" w:hAnsi="Times New Roman" w:cs="Times New Roman"/>
        </w:rPr>
        <w:t>8.22. </w:t>
      </w:r>
      <w:r w:rsidRPr="009A0BD4">
        <w:rPr>
          <w:rFonts w:ascii="Times New Roman" w:hAnsi="Times New Roman" w:cs="Times New Roman"/>
          <w:iCs/>
          <w:spacing w:val="4"/>
        </w:rPr>
        <w:t xml:space="preserve">Осуществлять внутренний контроль деятельности по технологическим процессам ФНС России, </w:t>
      </w:r>
      <w:r w:rsidRPr="009A0BD4">
        <w:rPr>
          <w:rFonts w:ascii="Times New Roman" w:hAnsi="Times New Roman" w:cs="Times New Roman"/>
        </w:rPr>
        <w:t>относящимся к функциям отдела согласно Картам внутреннего контроля;</w:t>
      </w:r>
    </w:p>
    <w:p w:rsidR="005D3B38" w:rsidRPr="009A0BD4" w:rsidRDefault="00B2693E" w:rsidP="005D3B38">
      <w:pPr>
        <w:pStyle w:val="ConsPlusNormal"/>
        <w:ind w:firstLine="54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9.</w:t>
      </w:r>
      <w:r w:rsidR="00295765" w:rsidRPr="009A0BD4">
        <w:rPr>
          <w:sz w:val="22"/>
          <w:szCs w:val="22"/>
        </w:rPr>
        <w:t> </w:t>
      </w:r>
      <w:r w:rsidRPr="009A0BD4">
        <w:rPr>
          <w:sz w:val="22"/>
          <w:szCs w:val="22"/>
        </w:rPr>
        <w:t xml:space="preserve">В целях исполнения возложенных должностных обязанностей </w:t>
      </w:r>
      <w:r w:rsidR="00A042F6" w:rsidRPr="009A0BD4">
        <w:rPr>
          <w:sz w:val="22"/>
          <w:szCs w:val="22"/>
        </w:rPr>
        <w:t xml:space="preserve">главный государственный налоговый инспектор </w:t>
      </w:r>
      <w:r w:rsidR="00A37DC1" w:rsidRPr="009A0BD4">
        <w:rPr>
          <w:sz w:val="22"/>
          <w:szCs w:val="22"/>
        </w:rPr>
        <w:t>и</w:t>
      </w:r>
      <w:r w:rsidRPr="009A0BD4">
        <w:rPr>
          <w:sz w:val="22"/>
          <w:szCs w:val="22"/>
        </w:rPr>
        <w:t xml:space="preserve">меет право: </w:t>
      </w:r>
    </w:p>
    <w:p w:rsidR="00E2515D" w:rsidRPr="009A0BD4" w:rsidRDefault="00E2515D" w:rsidP="005D3B38">
      <w:pPr>
        <w:pStyle w:val="ConsPlusNormal"/>
        <w:ind w:firstLine="540"/>
        <w:jc w:val="both"/>
        <w:rPr>
          <w:bCs/>
          <w:sz w:val="22"/>
          <w:szCs w:val="22"/>
        </w:rPr>
      </w:pPr>
      <w:r w:rsidRPr="009A0BD4">
        <w:rPr>
          <w:sz w:val="22"/>
          <w:szCs w:val="22"/>
        </w:rPr>
        <w:t>9</w:t>
      </w:r>
      <w:r w:rsidRPr="009A0BD4">
        <w:rPr>
          <w:bCs/>
          <w:sz w:val="22"/>
          <w:szCs w:val="22"/>
        </w:rPr>
        <w:t>.1</w:t>
      </w:r>
      <w:r w:rsidRPr="009A0BD4">
        <w:rPr>
          <w:sz w:val="22"/>
          <w:szCs w:val="22"/>
        </w:rPr>
        <w:t>. Запрашивать и получать сведения и материалы, необходимые для исполнения должностных обязанностей;</w:t>
      </w:r>
    </w:p>
    <w:p w:rsidR="00E2515D" w:rsidRPr="009A0BD4" w:rsidRDefault="00E2515D" w:rsidP="00E2515D">
      <w:pPr>
        <w:shd w:val="clear" w:color="auto" w:fill="FFFFFF"/>
        <w:tabs>
          <w:tab w:val="left" w:pos="0"/>
        </w:tabs>
        <w:jc w:val="both"/>
        <w:rPr>
          <w:iCs/>
          <w:spacing w:val="-5"/>
          <w:sz w:val="22"/>
          <w:szCs w:val="22"/>
        </w:rPr>
      </w:pPr>
      <w:r w:rsidRPr="009A0BD4">
        <w:rPr>
          <w:bCs/>
          <w:sz w:val="22"/>
          <w:szCs w:val="22"/>
        </w:rPr>
        <w:t>9</w:t>
      </w:r>
      <w:r w:rsidRPr="009A0BD4">
        <w:rPr>
          <w:sz w:val="22"/>
          <w:szCs w:val="22"/>
        </w:rPr>
        <w:t>.2. Требовать от налогоплательщиков устранения выявленных нарушений законодательства о налогах и сборах и контролировать выполнение указанных требований;</w:t>
      </w:r>
    </w:p>
    <w:p w:rsidR="00E2515D" w:rsidRPr="009A0BD4" w:rsidRDefault="00E2515D" w:rsidP="00E2515D">
      <w:pPr>
        <w:shd w:val="clear" w:color="auto" w:fill="FFFFFF"/>
        <w:tabs>
          <w:tab w:val="left" w:pos="0"/>
        </w:tabs>
        <w:jc w:val="both"/>
        <w:rPr>
          <w:sz w:val="22"/>
          <w:szCs w:val="22"/>
        </w:rPr>
      </w:pPr>
      <w:r w:rsidRPr="009A0BD4">
        <w:rPr>
          <w:iCs/>
          <w:spacing w:val="-5"/>
          <w:sz w:val="22"/>
          <w:szCs w:val="22"/>
        </w:rPr>
        <w:t xml:space="preserve">           9.3.  </w:t>
      </w:r>
      <w:r w:rsidRPr="009A0BD4">
        <w:rPr>
          <w:sz w:val="22"/>
          <w:szCs w:val="22"/>
        </w:rPr>
        <w:t>Готовить в необходимых случаях обращения в вышестоящий орган по вопросам деятельности отдела, а также проекты нормативных правовых актов, приказов и других документов по вопросам, относящимся к компетенции отдела.</w:t>
      </w:r>
    </w:p>
    <w:p w:rsidR="00E2515D" w:rsidRPr="009A0BD4" w:rsidRDefault="00E2515D" w:rsidP="00E2515D">
      <w:pPr>
        <w:jc w:val="both"/>
        <w:rPr>
          <w:sz w:val="22"/>
          <w:szCs w:val="22"/>
        </w:rPr>
      </w:pPr>
      <w:r w:rsidRPr="009A0BD4">
        <w:rPr>
          <w:sz w:val="22"/>
          <w:szCs w:val="22"/>
        </w:rPr>
        <w:lastRenderedPageBreak/>
        <w:t xml:space="preserve">          9.4. Вносить на рассмотрение руководства Инспекции предложения по вопросам совершенствования форм и методов работы Отдела.</w:t>
      </w:r>
    </w:p>
    <w:p w:rsidR="00E2515D" w:rsidRPr="009A0BD4" w:rsidRDefault="00E2515D" w:rsidP="00E2515D">
      <w:pPr>
        <w:jc w:val="both"/>
        <w:rPr>
          <w:sz w:val="22"/>
          <w:szCs w:val="22"/>
        </w:rPr>
      </w:pPr>
      <w:r w:rsidRPr="009A0BD4">
        <w:rPr>
          <w:sz w:val="22"/>
          <w:szCs w:val="22"/>
        </w:rPr>
        <w:t xml:space="preserve">           9.5. Получать в установленном порядке от структурных подразделений Инспекции необходимые материалы по подготовке </w:t>
      </w:r>
      <w:r w:rsidR="00A45BCA" w:rsidRPr="009A0BD4">
        <w:rPr>
          <w:sz w:val="22"/>
          <w:szCs w:val="22"/>
        </w:rPr>
        <w:t xml:space="preserve"> ответов на запросы налогоплательщиков.</w:t>
      </w:r>
    </w:p>
    <w:p w:rsidR="00E2515D" w:rsidRPr="009A0BD4" w:rsidRDefault="00E2515D" w:rsidP="00E2515D">
      <w:pPr>
        <w:jc w:val="both"/>
        <w:rPr>
          <w:sz w:val="22"/>
          <w:szCs w:val="22"/>
        </w:rPr>
      </w:pPr>
      <w:r w:rsidRPr="009A0BD4">
        <w:rPr>
          <w:sz w:val="22"/>
          <w:szCs w:val="22"/>
        </w:rPr>
        <w:t xml:space="preserve">            9.6.Давать заключения по проектам нормативных правовых актов, приказов и других документов, представленных на заключение другими подразделениями Инспекции;</w:t>
      </w:r>
    </w:p>
    <w:p w:rsidR="00E2515D" w:rsidRPr="009A0BD4" w:rsidRDefault="00E2515D" w:rsidP="00E2515D">
      <w:pPr>
        <w:pStyle w:val="11"/>
        <w:jc w:val="both"/>
        <w:rPr>
          <w:rFonts w:ascii="Times New Roman" w:hAnsi="Times New Roman"/>
          <w:sz w:val="22"/>
          <w:szCs w:val="22"/>
        </w:rPr>
      </w:pPr>
      <w:r w:rsidRPr="009A0BD4">
        <w:rPr>
          <w:rFonts w:ascii="Times New Roman" w:hAnsi="Times New Roman"/>
          <w:sz w:val="22"/>
          <w:szCs w:val="22"/>
        </w:rPr>
        <w:t xml:space="preserve">           9.7. Вносить начальнику </w:t>
      </w:r>
      <w:r w:rsidR="001738CF" w:rsidRPr="009A0BD4">
        <w:rPr>
          <w:rFonts w:ascii="Times New Roman" w:hAnsi="Times New Roman"/>
          <w:sz w:val="22"/>
          <w:szCs w:val="22"/>
        </w:rPr>
        <w:t xml:space="preserve">Инспекции </w:t>
      </w:r>
      <w:r w:rsidRPr="009A0BD4">
        <w:rPr>
          <w:rFonts w:ascii="Times New Roman" w:hAnsi="Times New Roman"/>
          <w:sz w:val="22"/>
          <w:szCs w:val="22"/>
        </w:rPr>
        <w:t xml:space="preserve">предложения по совершенствованию работы </w:t>
      </w:r>
      <w:r w:rsidR="006547CD" w:rsidRPr="009A0BD4">
        <w:rPr>
          <w:rFonts w:ascii="Times New Roman" w:hAnsi="Times New Roman"/>
          <w:sz w:val="22"/>
          <w:szCs w:val="22"/>
        </w:rPr>
        <w:t>о</w:t>
      </w:r>
      <w:r w:rsidRPr="009A0BD4">
        <w:rPr>
          <w:rFonts w:ascii="Times New Roman" w:hAnsi="Times New Roman"/>
          <w:sz w:val="22"/>
          <w:szCs w:val="22"/>
        </w:rPr>
        <w:t>тдела;</w:t>
      </w:r>
    </w:p>
    <w:p w:rsidR="00E2515D" w:rsidRPr="009A0BD4" w:rsidRDefault="00E2515D" w:rsidP="00E2515D">
      <w:pPr>
        <w:shd w:val="clear" w:color="auto" w:fill="FFFFFF"/>
        <w:tabs>
          <w:tab w:val="left" w:pos="0"/>
        </w:tabs>
        <w:jc w:val="both"/>
        <w:rPr>
          <w:iCs/>
          <w:spacing w:val="-5"/>
          <w:sz w:val="22"/>
          <w:szCs w:val="22"/>
        </w:rPr>
      </w:pPr>
      <w:r w:rsidRPr="009A0BD4">
        <w:rPr>
          <w:iCs/>
          <w:spacing w:val="-5"/>
          <w:sz w:val="22"/>
          <w:szCs w:val="22"/>
        </w:rPr>
        <w:t xml:space="preserve">           9.8.Проходить повышение квалификации  в установленном порядке.</w:t>
      </w:r>
    </w:p>
    <w:p w:rsidR="00E2515D" w:rsidRPr="009A0BD4" w:rsidRDefault="00E2515D" w:rsidP="00E2515D">
      <w:pPr>
        <w:shd w:val="clear" w:color="auto" w:fill="FFFFFF"/>
        <w:tabs>
          <w:tab w:val="left" w:pos="1565"/>
        </w:tabs>
        <w:jc w:val="both"/>
        <w:rPr>
          <w:iCs/>
          <w:spacing w:val="-5"/>
          <w:sz w:val="22"/>
          <w:szCs w:val="22"/>
        </w:rPr>
      </w:pPr>
      <w:r w:rsidRPr="009A0BD4">
        <w:rPr>
          <w:iCs/>
          <w:spacing w:val="-5"/>
          <w:sz w:val="22"/>
          <w:szCs w:val="22"/>
        </w:rPr>
        <w:t xml:space="preserve">           9.9. Пользоваться информацией ограниченного доступа в объеме, определенном должностными обязанностями настоящего должностного регламента.</w:t>
      </w:r>
    </w:p>
    <w:p w:rsidR="00E2515D" w:rsidRPr="009A0BD4" w:rsidRDefault="00E2515D" w:rsidP="00E2515D">
      <w:pPr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 xml:space="preserve">9.11. Использовать в своей работе данные федеральных информационных ресурсов. </w:t>
      </w:r>
    </w:p>
    <w:p w:rsidR="00E2515D" w:rsidRPr="009A0BD4" w:rsidRDefault="00E2515D" w:rsidP="00E2515D">
      <w:pPr>
        <w:shd w:val="clear" w:color="auto" w:fill="FFFFFF"/>
        <w:tabs>
          <w:tab w:val="left" w:pos="7464"/>
        </w:tabs>
        <w:ind w:firstLine="709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9.12. Осуществлять иные права, предусмотренные нормативными правовыми актами.</w:t>
      </w:r>
    </w:p>
    <w:p w:rsidR="00E2515D" w:rsidRPr="009A0BD4" w:rsidRDefault="00E2515D" w:rsidP="00E2515D">
      <w:pPr>
        <w:numPr>
          <w:ilvl w:val="12"/>
          <w:numId w:val="0"/>
        </w:numPr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9.13. Пользоваться информацией ограниченного доступа в объеме, определенном должностными обязанностями настоящего должностного регламента.</w:t>
      </w:r>
    </w:p>
    <w:p w:rsidR="004E01BE" w:rsidRPr="009A0BD4" w:rsidRDefault="004E01BE" w:rsidP="004E01BE">
      <w:pPr>
        <w:numPr>
          <w:ilvl w:val="12"/>
          <w:numId w:val="0"/>
        </w:numPr>
        <w:jc w:val="both"/>
        <w:rPr>
          <w:sz w:val="22"/>
          <w:szCs w:val="22"/>
        </w:rPr>
      </w:pPr>
      <w:r w:rsidRPr="009A0BD4">
        <w:rPr>
          <w:sz w:val="22"/>
          <w:szCs w:val="22"/>
        </w:rPr>
        <w:t>9.10. Доступа к сведениям, составляющим государственную тайну, на основании допуска в соответствии с действующим законодательством.</w:t>
      </w:r>
    </w:p>
    <w:p w:rsidR="00112E6B" w:rsidRPr="009A0BD4" w:rsidRDefault="00B2693E" w:rsidP="00112E6B">
      <w:pPr>
        <w:pStyle w:val="ab"/>
        <w:spacing w:after="0"/>
        <w:ind w:left="-142"/>
        <w:jc w:val="both"/>
        <w:rPr>
          <w:rStyle w:val="FontStyle16"/>
          <w:sz w:val="22"/>
          <w:szCs w:val="22"/>
        </w:rPr>
      </w:pPr>
      <w:r w:rsidRPr="009A0BD4">
        <w:rPr>
          <w:sz w:val="22"/>
          <w:szCs w:val="22"/>
        </w:rPr>
        <w:t xml:space="preserve">10. </w:t>
      </w:r>
      <w:r w:rsidR="00A042F6" w:rsidRPr="009A0BD4">
        <w:rPr>
          <w:sz w:val="22"/>
          <w:szCs w:val="22"/>
        </w:rPr>
        <w:t xml:space="preserve">Главный государственный налоговый инспектор </w:t>
      </w:r>
      <w:r w:rsidRPr="009A0BD4">
        <w:rPr>
          <w:sz w:val="22"/>
          <w:szCs w:val="22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6" w:history="1">
        <w:r w:rsidRPr="009A0BD4">
          <w:rPr>
            <w:sz w:val="22"/>
            <w:szCs w:val="22"/>
          </w:rPr>
          <w:t>Положением</w:t>
        </w:r>
      </w:hyperlink>
      <w:r w:rsidRPr="009A0BD4">
        <w:rPr>
          <w:sz w:val="22"/>
          <w:szCs w:val="22"/>
        </w:rPr>
        <w:t xml:space="preserve"> о Федеральной налоговой службе, утвержденным постановлением Правительства Росс</w:t>
      </w:r>
      <w:r w:rsidR="003F7783" w:rsidRPr="009A0BD4">
        <w:rPr>
          <w:sz w:val="22"/>
          <w:szCs w:val="22"/>
        </w:rPr>
        <w:t>ийской Федерации от 30.09.2004 №</w:t>
      </w:r>
      <w:r w:rsidRPr="009A0BD4">
        <w:rPr>
          <w:sz w:val="22"/>
          <w:szCs w:val="22"/>
        </w:rPr>
        <w:t xml:space="preserve"> 506 </w:t>
      </w:r>
      <w:r w:rsidR="003F7783" w:rsidRPr="009A0BD4">
        <w:rPr>
          <w:sz w:val="22"/>
          <w:szCs w:val="22"/>
        </w:rPr>
        <w:t>«</w:t>
      </w:r>
      <w:r w:rsidRPr="009A0BD4">
        <w:rPr>
          <w:sz w:val="22"/>
          <w:szCs w:val="22"/>
        </w:rPr>
        <w:t>Об утверждении Положения о Федеральной налоговой службе</w:t>
      </w:r>
      <w:r w:rsidR="003F7783" w:rsidRPr="009A0BD4">
        <w:rPr>
          <w:sz w:val="22"/>
          <w:szCs w:val="22"/>
        </w:rPr>
        <w:t>»</w:t>
      </w:r>
      <w:proofErr w:type="gramStart"/>
      <w:r w:rsidR="003F7783" w:rsidRPr="009A0BD4">
        <w:rPr>
          <w:sz w:val="22"/>
          <w:szCs w:val="22"/>
        </w:rPr>
        <w:t>,п</w:t>
      </w:r>
      <w:proofErr w:type="gramEnd"/>
      <w:r w:rsidR="003F7783" w:rsidRPr="009A0BD4">
        <w:rPr>
          <w:sz w:val="22"/>
          <w:szCs w:val="22"/>
        </w:rPr>
        <w:t>оложением</w:t>
      </w:r>
      <w:r w:rsidR="00112E6B" w:rsidRPr="009A0BD4">
        <w:rPr>
          <w:rStyle w:val="FontStyle16"/>
          <w:sz w:val="22"/>
          <w:szCs w:val="22"/>
        </w:rPr>
        <w:t xml:space="preserve"> об Инспекции, утвержденным руководителем управления ФНС России по Хабаровскому краю </w:t>
      </w:r>
      <w:r w:rsidR="00112E6B" w:rsidRPr="009A0BD4">
        <w:rPr>
          <w:sz w:val="22"/>
          <w:szCs w:val="22"/>
        </w:rPr>
        <w:t>25 января 2016</w:t>
      </w:r>
      <w:r w:rsidR="00112E6B" w:rsidRPr="009A0BD4">
        <w:rPr>
          <w:rStyle w:val="FontStyle16"/>
          <w:sz w:val="22"/>
          <w:szCs w:val="22"/>
        </w:rPr>
        <w:t xml:space="preserve"> г., положением об отделе (указать наименование отдела), приказами (распоряжениями) ФНС России, приказами управления ФНС России по Хабаровскому краю (далее - Управление), приказами Инспекции, поручениями руководства инспекции.</w:t>
      </w:r>
    </w:p>
    <w:p w:rsidR="00072FF4" w:rsidRPr="009A0BD4" w:rsidRDefault="00B2693E" w:rsidP="00072FF4">
      <w:pPr>
        <w:pStyle w:val="ConsPlusNormal"/>
        <w:ind w:right="-1" w:firstLine="709"/>
        <w:jc w:val="both"/>
        <w:rPr>
          <w:sz w:val="22"/>
          <w:szCs w:val="22"/>
        </w:rPr>
      </w:pPr>
      <w:r w:rsidRPr="009A0BD4">
        <w:rPr>
          <w:sz w:val="22"/>
          <w:szCs w:val="22"/>
        </w:rPr>
        <w:t xml:space="preserve">11. </w:t>
      </w:r>
      <w:r w:rsidR="00A042F6" w:rsidRPr="009A0BD4">
        <w:rPr>
          <w:sz w:val="22"/>
          <w:szCs w:val="22"/>
        </w:rPr>
        <w:t xml:space="preserve">Главный государственный налоговый инспектор </w:t>
      </w:r>
      <w:r w:rsidR="00072FF4" w:rsidRPr="009A0BD4">
        <w:rPr>
          <w:sz w:val="22"/>
          <w:szCs w:val="22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главный государственный налоговый инспектор несет ответственность </w:t>
      </w:r>
      <w:proofErr w:type="gramStart"/>
      <w:r w:rsidR="00072FF4" w:rsidRPr="009A0BD4">
        <w:rPr>
          <w:sz w:val="22"/>
          <w:szCs w:val="22"/>
        </w:rPr>
        <w:t>за</w:t>
      </w:r>
      <w:proofErr w:type="gramEnd"/>
      <w:r w:rsidR="00072FF4" w:rsidRPr="009A0BD4">
        <w:rPr>
          <w:sz w:val="22"/>
          <w:szCs w:val="22"/>
        </w:rPr>
        <w:t>:</w:t>
      </w:r>
    </w:p>
    <w:p w:rsidR="00072FF4" w:rsidRPr="009A0BD4" w:rsidRDefault="00072FF4" w:rsidP="00072FF4">
      <w:pPr>
        <w:ind w:right="-1" w:firstLine="709"/>
        <w:jc w:val="both"/>
        <w:rPr>
          <w:iCs/>
          <w:spacing w:val="-1"/>
          <w:sz w:val="22"/>
          <w:szCs w:val="22"/>
        </w:rPr>
      </w:pPr>
      <w:r w:rsidRPr="009A0BD4">
        <w:rPr>
          <w:iCs/>
          <w:spacing w:val="-1"/>
          <w:sz w:val="22"/>
          <w:szCs w:val="22"/>
        </w:rPr>
        <w:t>действие или бездействия, ведущие к нарушению прав и законных интересов граждан;</w:t>
      </w:r>
    </w:p>
    <w:p w:rsidR="00072FF4" w:rsidRPr="009A0BD4" w:rsidRDefault="00072FF4" w:rsidP="00072FF4">
      <w:pPr>
        <w:ind w:right="-1" w:firstLine="709"/>
        <w:jc w:val="both"/>
        <w:rPr>
          <w:sz w:val="22"/>
          <w:szCs w:val="22"/>
        </w:rPr>
      </w:pPr>
      <w:r w:rsidRPr="009A0BD4">
        <w:rPr>
          <w:sz w:val="22"/>
          <w:szCs w:val="22"/>
        </w:rPr>
        <w:t xml:space="preserve">несоблюдение законов и иных нормативных правовых актов Российской </w:t>
      </w:r>
      <w:r w:rsidRPr="009A0BD4">
        <w:rPr>
          <w:spacing w:val="3"/>
          <w:sz w:val="22"/>
          <w:szCs w:val="22"/>
        </w:rPr>
        <w:t xml:space="preserve">Федерации, приказов, распоряжений, инструкций и методических указаний </w:t>
      </w:r>
      <w:r w:rsidRPr="009A0BD4">
        <w:rPr>
          <w:spacing w:val="-2"/>
          <w:sz w:val="22"/>
          <w:szCs w:val="22"/>
        </w:rPr>
        <w:t>ФНС России, приказов, распоряжений Управления, Инспекции;</w:t>
      </w:r>
    </w:p>
    <w:p w:rsidR="00072FF4" w:rsidRPr="009A0BD4" w:rsidRDefault="00072FF4" w:rsidP="00072FF4">
      <w:pPr>
        <w:shd w:val="clear" w:color="auto" w:fill="FFFFFF"/>
        <w:ind w:right="-1" w:firstLine="709"/>
        <w:jc w:val="both"/>
        <w:rPr>
          <w:spacing w:val="-1"/>
          <w:sz w:val="22"/>
          <w:szCs w:val="22"/>
        </w:rPr>
      </w:pPr>
      <w:r w:rsidRPr="009A0BD4">
        <w:rPr>
          <w:spacing w:val="-1"/>
          <w:sz w:val="22"/>
          <w:szCs w:val="22"/>
        </w:rPr>
        <w:t>невыполнение правил трудовой и исполнительской дисциплины, несоблюдение Служебного распорядка Инспекции, правил охраны труда, техники безопасности, противопожарной защиты;</w:t>
      </w:r>
    </w:p>
    <w:p w:rsidR="00072FF4" w:rsidRPr="009A0BD4" w:rsidRDefault="00072FF4" w:rsidP="00072FF4">
      <w:pPr>
        <w:ind w:right="-1" w:firstLine="709"/>
        <w:jc w:val="both"/>
        <w:rPr>
          <w:sz w:val="22"/>
          <w:szCs w:val="22"/>
        </w:rPr>
      </w:pPr>
      <w:r w:rsidRPr="009A0BD4">
        <w:rPr>
          <w:spacing w:val="-1"/>
          <w:sz w:val="22"/>
          <w:szCs w:val="22"/>
        </w:rPr>
        <w:t>разглашение государственной тайны, служебной информации, информации ограниченного доступа (</w:t>
      </w:r>
      <w:r w:rsidRPr="009A0BD4">
        <w:rPr>
          <w:sz w:val="22"/>
          <w:szCs w:val="22"/>
        </w:rPr>
        <w:t>конфиденциального характера, в том числе налоговой тайны, персональных данных), ставших ему известными в связи с исполнением должностных обязанностей</w:t>
      </w:r>
      <w:r w:rsidRPr="009A0BD4">
        <w:rPr>
          <w:spacing w:val="-1"/>
          <w:sz w:val="22"/>
          <w:szCs w:val="22"/>
        </w:rPr>
        <w:t>;</w:t>
      </w:r>
    </w:p>
    <w:p w:rsidR="00072FF4" w:rsidRPr="009A0BD4" w:rsidRDefault="00072FF4" w:rsidP="00072FF4">
      <w:pPr>
        <w:ind w:right="-1" w:firstLine="709"/>
        <w:jc w:val="both"/>
        <w:rPr>
          <w:sz w:val="22"/>
          <w:szCs w:val="22"/>
        </w:rPr>
      </w:pPr>
      <w:r w:rsidRPr="009A0BD4">
        <w:rPr>
          <w:spacing w:val="-1"/>
          <w:sz w:val="22"/>
          <w:szCs w:val="22"/>
        </w:rPr>
        <w:t>невыполнение требований</w:t>
      </w:r>
      <w:r w:rsidRPr="009A0BD4">
        <w:rPr>
          <w:sz w:val="22"/>
          <w:szCs w:val="22"/>
        </w:rPr>
        <w:t>, установленных федеральными законами, законами Российской Федерации, нормативными документами ФНС России, Управления,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072FF4" w:rsidRPr="009A0BD4" w:rsidRDefault="00072FF4" w:rsidP="00072FF4">
      <w:pPr>
        <w:ind w:right="-1" w:firstLine="709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нарушение Кодекса этики и служебного поведения государственных служащих Федеральной налоговой службы.</w:t>
      </w:r>
    </w:p>
    <w:p w:rsidR="00B2693E" w:rsidRPr="009A0BD4" w:rsidRDefault="00B2693E">
      <w:pPr>
        <w:pStyle w:val="ConsPlusNormal"/>
        <w:jc w:val="both"/>
        <w:rPr>
          <w:sz w:val="22"/>
          <w:szCs w:val="22"/>
        </w:rPr>
      </w:pPr>
    </w:p>
    <w:p w:rsidR="00B2693E" w:rsidRPr="009A0BD4" w:rsidRDefault="00B2693E">
      <w:pPr>
        <w:pStyle w:val="ConsPlusNormal"/>
        <w:jc w:val="center"/>
        <w:rPr>
          <w:b/>
          <w:sz w:val="22"/>
          <w:szCs w:val="22"/>
        </w:rPr>
      </w:pPr>
      <w:r w:rsidRPr="009A0BD4">
        <w:rPr>
          <w:b/>
          <w:sz w:val="22"/>
          <w:szCs w:val="22"/>
        </w:rPr>
        <w:t xml:space="preserve">IV. Перечень вопросов, по которым </w:t>
      </w:r>
      <w:r w:rsidR="00A042F6" w:rsidRPr="009A0BD4">
        <w:rPr>
          <w:b/>
          <w:sz w:val="22"/>
          <w:szCs w:val="22"/>
        </w:rPr>
        <w:t>главный государственный налоговый инспектор</w:t>
      </w:r>
      <w:r w:rsidR="005D136B" w:rsidRPr="009A0BD4">
        <w:rPr>
          <w:b/>
          <w:sz w:val="22"/>
          <w:szCs w:val="22"/>
        </w:rPr>
        <w:t xml:space="preserve"> </w:t>
      </w:r>
      <w:r w:rsidRPr="009A0BD4">
        <w:rPr>
          <w:b/>
          <w:sz w:val="22"/>
          <w:szCs w:val="22"/>
        </w:rPr>
        <w:t>вправе или обязан самостоятельно принимать управленческие</w:t>
      </w:r>
      <w:r w:rsidR="005D136B" w:rsidRPr="009A0BD4">
        <w:rPr>
          <w:b/>
          <w:sz w:val="22"/>
          <w:szCs w:val="22"/>
        </w:rPr>
        <w:t xml:space="preserve"> </w:t>
      </w:r>
      <w:r w:rsidRPr="009A0BD4">
        <w:rPr>
          <w:b/>
          <w:sz w:val="22"/>
          <w:szCs w:val="22"/>
        </w:rPr>
        <w:t>и иные решения</w:t>
      </w:r>
    </w:p>
    <w:p w:rsidR="00961DEF" w:rsidRPr="009A0BD4" w:rsidRDefault="00961DEF">
      <w:pPr>
        <w:pStyle w:val="ConsPlusNormal"/>
        <w:jc w:val="center"/>
        <w:rPr>
          <w:b/>
          <w:sz w:val="22"/>
          <w:szCs w:val="22"/>
        </w:rPr>
      </w:pPr>
    </w:p>
    <w:p w:rsidR="000B4EDF" w:rsidRPr="009A0BD4" w:rsidRDefault="000B4EDF" w:rsidP="000B4EDF">
      <w:pPr>
        <w:pStyle w:val="ConsPlusNormal"/>
        <w:ind w:firstLine="54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12. При исполнении служебных обязанностей</w:t>
      </w:r>
      <w:r w:rsidR="005D136B" w:rsidRPr="009A0BD4">
        <w:rPr>
          <w:sz w:val="22"/>
          <w:szCs w:val="22"/>
        </w:rPr>
        <w:t xml:space="preserve"> </w:t>
      </w:r>
      <w:r w:rsidR="00A042F6" w:rsidRPr="009A0BD4">
        <w:rPr>
          <w:sz w:val="22"/>
          <w:szCs w:val="22"/>
        </w:rPr>
        <w:t xml:space="preserve">главный государственный налоговый инспектор </w:t>
      </w:r>
      <w:r w:rsidRPr="009A0BD4">
        <w:rPr>
          <w:sz w:val="22"/>
          <w:szCs w:val="22"/>
        </w:rPr>
        <w:t xml:space="preserve">вправе самостоятельно принимать решения по вопросам: </w:t>
      </w:r>
    </w:p>
    <w:p w:rsidR="000B4EDF" w:rsidRPr="009A0BD4" w:rsidRDefault="000B4EDF" w:rsidP="000B4EDF">
      <w:pPr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принятия участия в рассмотрении, согласовании протоколов, служебных записок, методических писем, отчетов, планов, докладов и т.д.;</w:t>
      </w:r>
    </w:p>
    <w:p w:rsidR="000B4EDF" w:rsidRPr="009A0BD4" w:rsidRDefault="000B4EDF" w:rsidP="000B4EDF">
      <w:pPr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принятия решения о соответствии представленных документов требованиям законодательства, их достоверности и полноты в пределах своей компетенции;</w:t>
      </w:r>
    </w:p>
    <w:p w:rsidR="000B4EDF" w:rsidRPr="009A0BD4" w:rsidRDefault="000B4EDF" w:rsidP="000B4EDF">
      <w:pPr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заверения надлежащим образом копии какого-либо документа.</w:t>
      </w:r>
    </w:p>
    <w:p w:rsidR="000B4EDF" w:rsidRPr="009A0BD4" w:rsidRDefault="000B4EDF" w:rsidP="000B4EDF">
      <w:pPr>
        <w:pStyle w:val="ConsPlusNormal"/>
        <w:ind w:firstLine="540"/>
        <w:jc w:val="both"/>
        <w:rPr>
          <w:sz w:val="22"/>
          <w:szCs w:val="22"/>
        </w:rPr>
      </w:pPr>
    </w:p>
    <w:p w:rsidR="000B4EDF" w:rsidRPr="009A0BD4" w:rsidRDefault="000B4EDF" w:rsidP="000B4EDF">
      <w:pPr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lastRenderedPageBreak/>
        <w:t>13. При исполнении служебных обязанностей</w:t>
      </w:r>
      <w:r w:rsidR="005D136B" w:rsidRPr="009A0BD4">
        <w:rPr>
          <w:sz w:val="22"/>
          <w:szCs w:val="22"/>
        </w:rPr>
        <w:t xml:space="preserve"> </w:t>
      </w:r>
      <w:r w:rsidR="00A042F6" w:rsidRPr="009A0BD4">
        <w:rPr>
          <w:sz w:val="22"/>
          <w:szCs w:val="22"/>
        </w:rPr>
        <w:t xml:space="preserve">главный государственный налоговый инспектор </w:t>
      </w:r>
      <w:r w:rsidRPr="009A0BD4">
        <w:rPr>
          <w:sz w:val="22"/>
          <w:szCs w:val="22"/>
        </w:rPr>
        <w:t>обязан самостоятельно принимать решения по вопросам:</w:t>
      </w:r>
    </w:p>
    <w:p w:rsidR="00256617" w:rsidRPr="009A0BD4" w:rsidRDefault="00256617" w:rsidP="00256617">
      <w:pPr>
        <w:ind w:firstLine="709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участия в рассмотрении служебной записки, информационного, методического или обзорного письма, отчета, плана, доклада и т.д.;</w:t>
      </w:r>
    </w:p>
    <w:p w:rsidR="00256617" w:rsidRPr="009A0BD4" w:rsidRDefault="00256617" w:rsidP="00256617">
      <w:pPr>
        <w:ind w:firstLine="709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информировать вышестоящего руководителя для принятия им соответствующего решения;</w:t>
      </w:r>
    </w:p>
    <w:p w:rsidR="00256617" w:rsidRPr="009A0BD4" w:rsidRDefault="00256617" w:rsidP="00256617">
      <w:pPr>
        <w:ind w:firstLine="709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осуществлять проверку подготовленных документов, находящихся на исполнен</w:t>
      </w:r>
      <w:proofErr w:type="gramStart"/>
      <w:r w:rsidRPr="009A0BD4">
        <w:rPr>
          <w:sz w:val="22"/>
          <w:szCs w:val="22"/>
        </w:rPr>
        <w:t>ии у о</w:t>
      </w:r>
      <w:proofErr w:type="gramEnd"/>
      <w:r w:rsidRPr="009A0BD4">
        <w:rPr>
          <w:sz w:val="22"/>
          <w:szCs w:val="22"/>
        </w:rPr>
        <w:t>тдела, и, при необходимости, возвращать их на переоформление или запрашивать дополнительную информацию;</w:t>
      </w:r>
    </w:p>
    <w:p w:rsidR="00256617" w:rsidRPr="009A0BD4" w:rsidRDefault="00256617" w:rsidP="00256617">
      <w:pPr>
        <w:ind w:firstLine="709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соблюдать исполнительскую дисциплину и порядок делопроизводства.</w:t>
      </w:r>
    </w:p>
    <w:p w:rsidR="00C41E95" w:rsidRPr="009A0BD4" w:rsidRDefault="00C41E95" w:rsidP="00C41E95">
      <w:pPr>
        <w:ind w:firstLine="720"/>
        <w:jc w:val="both"/>
        <w:rPr>
          <w:sz w:val="22"/>
          <w:szCs w:val="22"/>
        </w:rPr>
      </w:pPr>
    </w:p>
    <w:p w:rsidR="00B2693E" w:rsidRPr="009A0BD4" w:rsidRDefault="00B2693E">
      <w:pPr>
        <w:pStyle w:val="ConsPlusNormal"/>
        <w:jc w:val="center"/>
        <w:rPr>
          <w:b/>
          <w:sz w:val="22"/>
          <w:szCs w:val="22"/>
        </w:rPr>
      </w:pPr>
      <w:r w:rsidRPr="009A0BD4">
        <w:rPr>
          <w:b/>
          <w:sz w:val="22"/>
          <w:szCs w:val="22"/>
        </w:rPr>
        <w:t xml:space="preserve">V. Перечень вопросов, по которым </w:t>
      </w:r>
      <w:r w:rsidR="00A042F6" w:rsidRPr="009A0BD4">
        <w:rPr>
          <w:b/>
          <w:sz w:val="22"/>
          <w:szCs w:val="22"/>
        </w:rPr>
        <w:t>главный государственный налоговый инспектор</w:t>
      </w:r>
      <w:r w:rsidR="005D136B" w:rsidRPr="009A0BD4">
        <w:rPr>
          <w:b/>
          <w:sz w:val="22"/>
          <w:szCs w:val="22"/>
        </w:rPr>
        <w:t xml:space="preserve"> </w:t>
      </w:r>
      <w:r w:rsidRPr="009A0BD4">
        <w:rPr>
          <w:b/>
          <w:sz w:val="22"/>
          <w:szCs w:val="22"/>
        </w:rPr>
        <w:t>вправе или обязан участвовать при подготовке проектов</w:t>
      </w:r>
      <w:r w:rsidR="005D136B" w:rsidRPr="009A0BD4">
        <w:rPr>
          <w:b/>
          <w:sz w:val="22"/>
          <w:szCs w:val="22"/>
        </w:rPr>
        <w:t xml:space="preserve"> </w:t>
      </w:r>
      <w:r w:rsidRPr="009A0BD4">
        <w:rPr>
          <w:b/>
          <w:sz w:val="22"/>
          <w:szCs w:val="22"/>
        </w:rPr>
        <w:t>нормативных правовых актов и (или) проектов</w:t>
      </w:r>
      <w:r w:rsidR="005D136B" w:rsidRPr="009A0BD4">
        <w:rPr>
          <w:b/>
          <w:sz w:val="22"/>
          <w:szCs w:val="22"/>
        </w:rPr>
        <w:t xml:space="preserve"> </w:t>
      </w:r>
      <w:r w:rsidRPr="009A0BD4">
        <w:rPr>
          <w:b/>
          <w:sz w:val="22"/>
          <w:szCs w:val="22"/>
        </w:rPr>
        <w:t>управленческих и иных решений</w:t>
      </w:r>
    </w:p>
    <w:p w:rsidR="000B4EDF" w:rsidRPr="009A0BD4" w:rsidRDefault="000B4EDF" w:rsidP="000B4EDF">
      <w:pPr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 xml:space="preserve">14. </w:t>
      </w:r>
      <w:r w:rsidR="00A042F6" w:rsidRPr="009A0BD4">
        <w:rPr>
          <w:sz w:val="22"/>
          <w:szCs w:val="22"/>
        </w:rPr>
        <w:t xml:space="preserve">Главный государственный налоговый инспектор </w:t>
      </w:r>
      <w:r w:rsidRPr="009A0BD4">
        <w:rPr>
          <w:sz w:val="22"/>
          <w:szCs w:val="22"/>
        </w:rPr>
        <w:t>в соответствии со своей компетенцией вправе участвовать в подготовке (обсуждении) следующих проектов:</w:t>
      </w:r>
    </w:p>
    <w:p w:rsidR="000B4EDF" w:rsidRPr="009A0BD4" w:rsidRDefault="000B4EDF" w:rsidP="000B4EDF">
      <w:pPr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- писем, направляемых налогоплательщикам и налоговым органам;</w:t>
      </w:r>
    </w:p>
    <w:p w:rsidR="000B4EDF" w:rsidRPr="009A0BD4" w:rsidRDefault="000B4EDF" w:rsidP="000B4EDF">
      <w:pPr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- обзоров, направляемых налоговым органам;</w:t>
      </w:r>
    </w:p>
    <w:p w:rsidR="000B4EDF" w:rsidRPr="009A0BD4" w:rsidRDefault="000B4EDF" w:rsidP="000B4EDF">
      <w:pPr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- иных служебных документов  в пределах своей компетенции.</w:t>
      </w:r>
    </w:p>
    <w:p w:rsidR="000B4EDF" w:rsidRPr="009A0BD4" w:rsidRDefault="000B4EDF" w:rsidP="000B4EDF">
      <w:pPr>
        <w:ind w:firstLine="720"/>
        <w:jc w:val="both"/>
        <w:rPr>
          <w:sz w:val="22"/>
          <w:szCs w:val="22"/>
        </w:rPr>
      </w:pPr>
    </w:p>
    <w:p w:rsidR="000B4EDF" w:rsidRPr="009A0BD4" w:rsidRDefault="000B4EDF" w:rsidP="000B4EDF">
      <w:pPr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 xml:space="preserve">15. </w:t>
      </w:r>
      <w:r w:rsidR="00A042F6" w:rsidRPr="009A0BD4">
        <w:rPr>
          <w:sz w:val="22"/>
          <w:szCs w:val="22"/>
        </w:rPr>
        <w:t xml:space="preserve">Главный государственный налоговый инспектор </w:t>
      </w:r>
      <w:r w:rsidRPr="009A0BD4">
        <w:rPr>
          <w:sz w:val="22"/>
          <w:szCs w:val="22"/>
        </w:rPr>
        <w:t>в соответствии со своей компетенцией обязан участвовать в подготовке (обсуждении) следующих проектов:</w:t>
      </w:r>
    </w:p>
    <w:p w:rsidR="000B4EDF" w:rsidRPr="009A0BD4" w:rsidRDefault="000B4EDF" w:rsidP="000B4EDF">
      <w:pPr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Положения  об отделе;</w:t>
      </w:r>
    </w:p>
    <w:p w:rsidR="000B4EDF" w:rsidRPr="009A0BD4" w:rsidRDefault="000B4EDF" w:rsidP="000B4EDF">
      <w:pPr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графика отпусков гражданских служащих отдела;</w:t>
      </w:r>
    </w:p>
    <w:p w:rsidR="000B4EDF" w:rsidRPr="009A0BD4" w:rsidRDefault="000B4EDF" w:rsidP="000B4EDF">
      <w:pPr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положений (регламентов, инструкций, методических  рекомендаций и.т.д.) в соответствии  с функциональными задачами отдела;</w:t>
      </w:r>
    </w:p>
    <w:p w:rsidR="00256617" w:rsidRPr="009A0BD4" w:rsidRDefault="00256617" w:rsidP="00256617">
      <w:pPr>
        <w:ind w:firstLine="709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иных актов по поручению непосредственного руководителя и руководства Инспекции.</w:t>
      </w:r>
    </w:p>
    <w:p w:rsidR="000B4EDF" w:rsidRPr="009A0BD4" w:rsidRDefault="000B4EDF" w:rsidP="00CD0BED">
      <w:pPr>
        <w:ind w:firstLine="720"/>
        <w:jc w:val="both"/>
        <w:rPr>
          <w:b/>
          <w:sz w:val="22"/>
          <w:szCs w:val="22"/>
        </w:rPr>
      </w:pPr>
    </w:p>
    <w:p w:rsidR="00B2693E" w:rsidRPr="009A0BD4" w:rsidRDefault="00B2693E">
      <w:pPr>
        <w:pStyle w:val="ConsPlusNormal"/>
        <w:jc w:val="center"/>
        <w:outlineLvl w:val="1"/>
        <w:rPr>
          <w:b/>
          <w:sz w:val="22"/>
          <w:szCs w:val="22"/>
        </w:rPr>
      </w:pPr>
      <w:r w:rsidRPr="009A0BD4">
        <w:rPr>
          <w:b/>
          <w:sz w:val="22"/>
          <w:szCs w:val="22"/>
        </w:rPr>
        <w:t>VI. Сроки и процедуры подготовки, рассмотрения</w:t>
      </w:r>
    </w:p>
    <w:p w:rsidR="00B2693E" w:rsidRPr="009A0BD4" w:rsidRDefault="00B2693E">
      <w:pPr>
        <w:pStyle w:val="ConsPlusNormal"/>
        <w:jc w:val="center"/>
        <w:rPr>
          <w:b/>
          <w:sz w:val="22"/>
          <w:szCs w:val="22"/>
        </w:rPr>
      </w:pPr>
      <w:r w:rsidRPr="009A0BD4">
        <w:rPr>
          <w:b/>
          <w:sz w:val="22"/>
          <w:szCs w:val="22"/>
        </w:rPr>
        <w:t>проектов управленческих и иных решений, порядок</w:t>
      </w:r>
    </w:p>
    <w:p w:rsidR="00B2693E" w:rsidRPr="009A0BD4" w:rsidRDefault="00B2693E">
      <w:pPr>
        <w:pStyle w:val="ConsPlusNormal"/>
        <w:jc w:val="center"/>
        <w:rPr>
          <w:b/>
          <w:sz w:val="22"/>
          <w:szCs w:val="22"/>
        </w:rPr>
      </w:pPr>
      <w:r w:rsidRPr="009A0BD4">
        <w:rPr>
          <w:b/>
          <w:sz w:val="22"/>
          <w:szCs w:val="22"/>
        </w:rPr>
        <w:t>согласования и принятия данных решений</w:t>
      </w:r>
    </w:p>
    <w:p w:rsidR="00B2693E" w:rsidRPr="009A0BD4" w:rsidRDefault="00B2693E">
      <w:pPr>
        <w:pStyle w:val="ConsPlusNormal"/>
        <w:jc w:val="both"/>
        <w:rPr>
          <w:b/>
          <w:sz w:val="22"/>
          <w:szCs w:val="22"/>
        </w:rPr>
      </w:pPr>
    </w:p>
    <w:p w:rsidR="000B2279" w:rsidRPr="009A0BD4" w:rsidRDefault="000B2279" w:rsidP="000B2279">
      <w:pPr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 xml:space="preserve">16. В соответствии со своими должностными обязанностями </w:t>
      </w:r>
      <w:r w:rsidR="00A042F6" w:rsidRPr="009A0BD4">
        <w:rPr>
          <w:sz w:val="22"/>
          <w:szCs w:val="22"/>
        </w:rPr>
        <w:t xml:space="preserve">главный государственный налоговый инспектор </w:t>
      </w:r>
      <w:r w:rsidRPr="009A0BD4">
        <w:rPr>
          <w:sz w:val="22"/>
          <w:szCs w:val="22"/>
        </w:rPr>
        <w:t xml:space="preserve">принимает решения в сроки, установленные законодательными и иными нормативными правовыми актами Российской Федерации. </w:t>
      </w:r>
    </w:p>
    <w:p w:rsidR="000B2279" w:rsidRPr="009A0BD4" w:rsidRDefault="000B2279">
      <w:pPr>
        <w:pStyle w:val="ConsPlusNormal"/>
        <w:ind w:firstLine="540"/>
        <w:jc w:val="both"/>
        <w:rPr>
          <w:sz w:val="22"/>
          <w:szCs w:val="22"/>
        </w:rPr>
      </w:pPr>
    </w:p>
    <w:p w:rsidR="00B2693E" w:rsidRPr="009A0BD4" w:rsidRDefault="00B2693E">
      <w:pPr>
        <w:pStyle w:val="ConsPlusNormal"/>
        <w:jc w:val="center"/>
        <w:outlineLvl w:val="1"/>
        <w:rPr>
          <w:b/>
          <w:sz w:val="22"/>
          <w:szCs w:val="22"/>
        </w:rPr>
      </w:pPr>
      <w:r w:rsidRPr="009A0BD4">
        <w:rPr>
          <w:b/>
          <w:sz w:val="22"/>
          <w:szCs w:val="22"/>
        </w:rPr>
        <w:t>VII. Порядок служебного взаимодействия</w:t>
      </w:r>
    </w:p>
    <w:p w:rsidR="00B2693E" w:rsidRPr="009A0BD4" w:rsidRDefault="00B2693E">
      <w:pPr>
        <w:pStyle w:val="ConsPlusNormal"/>
        <w:jc w:val="both"/>
        <w:rPr>
          <w:sz w:val="22"/>
          <w:szCs w:val="22"/>
        </w:rPr>
      </w:pPr>
    </w:p>
    <w:p w:rsidR="000B2279" w:rsidRPr="009A0BD4" w:rsidRDefault="00B2693E" w:rsidP="000B2279">
      <w:pPr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 xml:space="preserve">17. </w:t>
      </w:r>
      <w:proofErr w:type="gramStart"/>
      <w:r w:rsidR="000B2279" w:rsidRPr="009A0BD4">
        <w:rPr>
          <w:sz w:val="22"/>
          <w:szCs w:val="22"/>
        </w:rPr>
        <w:t xml:space="preserve">Взаимодействие </w:t>
      </w:r>
      <w:r w:rsidR="00A042F6" w:rsidRPr="009A0BD4">
        <w:rPr>
          <w:sz w:val="22"/>
          <w:szCs w:val="22"/>
        </w:rPr>
        <w:t xml:space="preserve">главного государственного налогового инспектора </w:t>
      </w:r>
      <w:r w:rsidR="000B2279" w:rsidRPr="009A0BD4">
        <w:rPr>
          <w:sz w:val="22"/>
          <w:szCs w:val="22"/>
        </w:rPr>
        <w:t xml:space="preserve">с федеральными государственными гражданскими служащими </w:t>
      </w:r>
      <w:r w:rsidR="00112E6B" w:rsidRPr="009A0BD4">
        <w:rPr>
          <w:sz w:val="22"/>
          <w:szCs w:val="22"/>
        </w:rPr>
        <w:t>Инспекции</w:t>
      </w:r>
      <w:r w:rsidR="000B2279" w:rsidRPr="009A0BD4">
        <w:rPr>
          <w:sz w:val="22"/>
          <w:szCs w:val="22"/>
        </w:rPr>
        <w:t xml:space="preserve">,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="000B2279" w:rsidRPr="009A0BD4">
          <w:rPr>
            <w:sz w:val="22"/>
            <w:szCs w:val="22"/>
          </w:rPr>
          <w:t>общих принципов</w:t>
        </w:r>
      </w:hyperlink>
      <w:r w:rsidR="000B2279" w:rsidRPr="009A0BD4">
        <w:rPr>
          <w:sz w:val="22"/>
          <w:szCs w:val="22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DF560A" w:rsidRPr="009A0BD4">
        <w:rPr>
          <w:sz w:val="22"/>
          <w:szCs w:val="22"/>
        </w:rPr>
        <w:t>№ </w:t>
      </w:r>
      <w:r w:rsidR="000B2279" w:rsidRPr="009A0BD4">
        <w:rPr>
          <w:sz w:val="22"/>
          <w:szCs w:val="22"/>
        </w:rPr>
        <w:t xml:space="preserve">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DF560A" w:rsidRPr="009A0BD4">
        <w:rPr>
          <w:sz w:val="22"/>
          <w:szCs w:val="22"/>
        </w:rPr>
        <w:t xml:space="preserve">№ </w:t>
      </w:r>
      <w:r w:rsidR="000B2279" w:rsidRPr="009A0BD4">
        <w:rPr>
          <w:sz w:val="22"/>
          <w:szCs w:val="22"/>
        </w:rPr>
        <w:t>33</w:t>
      </w:r>
      <w:proofErr w:type="gramEnd"/>
      <w:r w:rsidR="000B2279" w:rsidRPr="009A0BD4">
        <w:rPr>
          <w:sz w:val="22"/>
          <w:szCs w:val="22"/>
        </w:rPr>
        <w:t xml:space="preserve">, ст. 3196; 2009, </w:t>
      </w:r>
      <w:r w:rsidR="00DF560A" w:rsidRPr="009A0BD4">
        <w:rPr>
          <w:sz w:val="22"/>
          <w:szCs w:val="22"/>
        </w:rPr>
        <w:t xml:space="preserve">№ </w:t>
      </w:r>
      <w:r w:rsidR="000B2279" w:rsidRPr="009A0BD4">
        <w:rPr>
          <w:sz w:val="22"/>
          <w:szCs w:val="22"/>
        </w:rPr>
        <w:t xml:space="preserve">29, ст. 3658), и требований к служебному поведению, установленных </w:t>
      </w:r>
      <w:hyperlink r:id="rId18" w:history="1">
        <w:r w:rsidR="000B2279" w:rsidRPr="009A0BD4">
          <w:rPr>
            <w:sz w:val="22"/>
            <w:szCs w:val="22"/>
          </w:rPr>
          <w:t>статьей 18</w:t>
        </w:r>
      </w:hyperlink>
      <w:r w:rsidR="000B2279" w:rsidRPr="009A0BD4">
        <w:rPr>
          <w:sz w:val="22"/>
          <w:szCs w:val="22"/>
        </w:rPr>
        <w:t xml:space="preserve"> Федерального закона от 27.07.2004 </w:t>
      </w:r>
      <w:r w:rsidR="00DF560A" w:rsidRPr="009A0BD4">
        <w:rPr>
          <w:sz w:val="22"/>
          <w:szCs w:val="22"/>
        </w:rPr>
        <w:t xml:space="preserve">№ </w:t>
      </w:r>
      <w:r w:rsidR="000B2279" w:rsidRPr="009A0BD4">
        <w:rPr>
          <w:sz w:val="22"/>
          <w:szCs w:val="22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2693E" w:rsidRPr="009A0BD4" w:rsidRDefault="00B2693E" w:rsidP="000B2279">
      <w:pPr>
        <w:pStyle w:val="ConsPlusNormal"/>
        <w:ind w:firstLine="540"/>
        <w:jc w:val="both"/>
        <w:rPr>
          <w:sz w:val="22"/>
          <w:szCs w:val="22"/>
        </w:rPr>
      </w:pPr>
    </w:p>
    <w:p w:rsidR="00B2693E" w:rsidRPr="009A0BD4" w:rsidRDefault="00B2693E">
      <w:pPr>
        <w:pStyle w:val="ConsPlusNormal"/>
        <w:jc w:val="center"/>
        <w:outlineLvl w:val="1"/>
        <w:rPr>
          <w:b/>
          <w:sz w:val="22"/>
          <w:szCs w:val="22"/>
        </w:rPr>
      </w:pPr>
      <w:r w:rsidRPr="009A0BD4">
        <w:rPr>
          <w:b/>
          <w:sz w:val="22"/>
          <w:szCs w:val="22"/>
        </w:rPr>
        <w:t>VIII. Перечень государственных услуг, оказываемых</w:t>
      </w:r>
    </w:p>
    <w:p w:rsidR="00B2693E" w:rsidRPr="009A0BD4" w:rsidRDefault="00B2693E">
      <w:pPr>
        <w:pStyle w:val="ConsPlusNormal"/>
        <w:jc w:val="center"/>
        <w:rPr>
          <w:b/>
          <w:sz w:val="22"/>
          <w:szCs w:val="22"/>
        </w:rPr>
      </w:pPr>
      <w:r w:rsidRPr="009A0BD4">
        <w:rPr>
          <w:b/>
          <w:sz w:val="22"/>
          <w:szCs w:val="22"/>
        </w:rPr>
        <w:t xml:space="preserve">гражданам и организациям в соответствии </w:t>
      </w:r>
      <w:proofErr w:type="gramStart"/>
      <w:r w:rsidRPr="009A0BD4">
        <w:rPr>
          <w:b/>
          <w:sz w:val="22"/>
          <w:szCs w:val="22"/>
        </w:rPr>
        <w:t>с</w:t>
      </w:r>
      <w:proofErr w:type="gramEnd"/>
      <w:r w:rsidRPr="009A0BD4">
        <w:rPr>
          <w:b/>
          <w:sz w:val="22"/>
          <w:szCs w:val="22"/>
        </w:rPr>
        <w:t xml:space="preserve"> административным</w:t>
      </w:r>
    </w:p>
    <w:p w:rsidR="00B2693E" w:rsidRPr="009A0BD4" w:rsidRDefault="00B2693E">
      <w:pPr>
        <w:pStyle w:val="ConsPlusNormal"/>
        <w:jc w:val="center"/>
        <w:rPr>
          <w:sz w:val="22"/>
          <w:szCs w:val="22"/>
        </w:rPr>
      </w:pPr>
      <w:r w:rsidRPr="009A0BD4">
        <w:rPr>
          <w:b/>
          <w:sz w:val="22"/>
          <w:szCs w:val="22"/>
        </w:rPr>
        <w:t>регламентом Федеральной налоговой службы</w:t>
      </w:r>
    </w:p>
    <w:p w:rsidR="00B2693E" w:rsidRPr="009A0BD4" w:rsidRDefault="00B2693E">
      <w:pPr>
        <w:pStyle w:val="ConsPlusNormal"/>
        <w:jc w:val="both"/>
        <w:rPr>
          <w:sz w:val="22"/>
          <w:szCs w:val="22"/>
        </w:rPr>
      </w:pPr>
    </w:p>
    <w:p w:rsidR="00E9327B" w:rsidRPr="009A0BD4" w:rsidRDefault="00B2693E" w:rsidP="00E9327B">
      <w:pPr>
        <w:ind w:firstLine="709"/>
        <w:jc w:val="both"/>
        <w:rPr>
          <w:sz w:val="22"/>
          <w:szCs w:val="22"/>
        </w:rPr>
      </w:pPr>
      <w:r w:rsidRPr="009A0BD4">
        <w:rPr>
          <w:sz w:val="22"/>
          <w:szCs w:val="22"/>
        </w:rPr>
        <w:t xml:space="preserve">18. </w:t>
      </w:r>
      <w:r w:rsidR="00A042F6" w:rsidRPr="009A0BD4">
        <w:rPr>
          <w:sz w:val="22"/>
          <w:szCs w:val="22"/>
        </w:rPr>
        <w:t xml:space="preserve">Главный государственный налоговый инспектор </w:t>
      </w:r>
      <w:r w:rsidR="00E9327B" w:rsidRPr="009A0BD4">
        <w:rPr>
          <w:sz w:val="22"/>
          <w:szCs w:val="22"/>
        </w:rPr>
        <w:t xml:space="preserve">выполняет организационное, информационное обеспечение, принимает участие в оказании следующих видов государственных услуг, осуществляемых </w:t>
      </w:r>
      <w:r w:rsidR="00112E6B" w:rsidRPr="009A0BD4">
        <w:rPr>
          <w:sz w:val="22"/>
          <w:szCs w:val="22"/>
        </w:rPr>
        <w:t>Инспекцией</w:t>
      </w:r>
      <w:r w:rsidR="00E9327B" w:rsidRPr="009A0BD4">
        <w:rPr>
          <w:iCs/>
          <w:sz w:val="22"/>
          <w:szCs w:val="22"/>
        </w:rPr>
        <w:t xml:space="preserve">: </w:t>
      </w:r>
      <w:r w:rsidR="00E9327B" w:rsidRPr="009A0BD4">
        <w:rPr>
          <w:sz w:val="22"/>
          <w:szCs w:val="22"/>
        </w:rPr>
        <w:t xml:space="preserve">в </w:t>
      </w:r>
      <w:r w:rsidR="00E9327B" w:rsidRPr="009A0BD4">
        <w:rPr>
          <w:iCs/>
          <w:sz w:val="22"/>
          <w:szCs w:val="22"/>
        </w:rPr>
        <w:t xml:space="preserve">разъяснении и </w:t>
      </w:r>
      <w:proofErr w:type="gramStart"/>
      <w:r w:rsidR="00E9327B" w:rsidRPr="009A0BD4">
        <w:rPr>
          <w:iCs/>
          <w:sz w:val="22"/>
          <w:szCs w:val="22"/>
        </w:rPr>
        <w:t>контроле за</w:t>
      </w:r>
      <w:proofErr w:type="gramEnd"/>
      <w:r w:rsidR="00E9327B" w:rsidRPr="009A0BD4">
        <w:rPr>
          <w:iCs/>
          <w:sz w:val="22"/>
          <w:szCs w:val="22"/>
        </w:rPr>
        <w:t xml:space="preserve"> соблюдением налогового </w:t>
      </w:r>
      <w:r w:rsidR="00E9327B" w:rsidRPr="009A0BD4">
        <w:rPr>
          <w:iCs/>
          <w:sz w:val="22"/>
          <w:szCs w:val="22"/>
        </w:rPr>
        <w:lastRenderedPageBreak/>
        <w:t xml:space="preserve">законодательства, </w:t>
      </w:r>
      <w:r w:rsidR="00E9327B" w:rsidRPr="009A0BD4">
        <w:rPr>
          <w:sz w:val="22"/>
          <w:szCs w:val="22"/>
        </w:rPr>
        <w:t>обеспечении информацией заинтересованных лиц и оказание им консультаций по вопросам, отнесенным к компетенции отдела.</w:t>
      </w:r>
    </w:p>
    <w:p w:rsidR="00E9327B" w:rsidRPr="009A0BD4" w:rsidRDefault="00E9327B" w:rsidP="00970E30">
      <w:pPr>
        <w:pStyle w:val="ConsPlusNormal"/>
        <w:ind w:firstLine="540"/>
        <w:jc w:val="center"/>
        <w:rPr>
          <w:b/>
          <w:sz w:val="22"/>
          <w:szCs w:val="22"/>
        </w:rPr>
      </w:pPr>
    </w:p>
    <w:p w:rsidR="00B2693E" w:rsidRPr="009A0BD4" w:rsidRDefault="00B2693E" w:rsidP="00970E30">
      <w:pPr>
        <w:pStyle w:val="ConsPlusNormal"/>
        <w:ind w:firstLine="540"/>
        <w:jc w:val="center"/>
        <w:rPr>
          <w:b/>
          <w:sz w:val="22"/>
          <w:szCs w:val="22"/>
        </w:rPr>
      </w:pPr>
      <w:r w:rsidRPr="009A0BD4">
        <w:rPr>
          <w:b/>
          <w:sz w:val="22"/>
          <w:szCs w:val="22"/>
        </w:rPr>
        <w:t>IX. Показатели эффективности и результативности</w:t>
      </w:r>
    </w:p>
    <w:p w:rsidR="00B2693E" w:rsidRPr="009A0BD4" w:rsidRDefault="00B2693E">
      <w:pPr>
        <w:pStyle w:val="ConsPlusNormal"/>
        <w:jc w:val="center"/>
        <w:rPr>
          <w:b/>
          <w:sz w:val="22"/>
          <w:szCs w:val="22"/>
        </w:rPr>
      </w:pPr>
      <w:r w:rsidRPr="009A0BD4">
        <w:rPr>
          <w:b/>
          <w:sz w:val="22"/>
          <w:szCs w:val="22"/>
        </w:rPr>
        <w:t>профессиональной служебной деятельности</w:t>
      </w:r>
    </w:p>
    <w:p w:rsidR="00B2693E" w:rsidRPr="009A0BD4" w:rsidRDefault="00B2693E" w:rsidP="00E9327B">
      <w:pPr>
        <w:pStyle w:val="ConsPlusNormal"/>
        <w:ind w:firstLine="720"/>
        <w:jc w:val="both"/>
        <w:rPr>
          <w:sz w:val="22"/>
          <w:szCs w:val="22"/>
        </w:rPr>
      </w:pPr>
    </w:p>
    <w:p w:rsidR="00B2693E" w:rsidRPr="009A0BD4" w:rsidRDefault="00B2693E" w:rsidP="00E9327B">
      <w:pPr>
        <w:pStyle w:val="ConsPlusNormal"/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 xml:space="preserve">19. Эффективность и результативность профессиональной служебной деятельности </w:t>
      </w:r>
      <w:r w:rsidR="00A042F6" w:rsidRPr="009A0BD4">
        <w:rPr>
          <w:sz w:val="22"/>
          <w:szCs w:val="22"/>
        </w:rPr>
        <w:t xml:space="preserve">главного государственного налогового инспектора отдела </w:t>
      </w:r>
      <w:r w:rsidRPr="009A0BD4">
        <w:rPr>
          <w:sz w:val="22"/>
          <w:szCs w:val="22"/>
        </w:rPr>
        <w:t>оцени</w:t>
      </w:r>
      <w:r w:rsidR="00527E23" w:rsidRPr="009A0BD4">
        <w:rPr>
          <w:sz w:val="22"/>
          <w:szCs w:val="22"/>
        </w:rPr>
        <w:t>вается по следующим показателям</w:t>
      </w:r>
      <w:r w:rsidRPr="009A0BD4">
        <w:rPr>
          <w:sz w:val="22"/>
          <w:szCs w:val="22"/>
        </w:rPr>
        <w:t>:</w:t>
      </w:r>
    </w:p>
    <w:p w:rsidR="000B4EDF" w:rsidRPr="009A0BD4" w:rsidRDefault="000B4EDF" w:rsidP="000B4EDF">
      <w:pPr>
        <w:pStyle w:val="ConsPlusNormal"/>
        <w:ind w:firstLine="539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качеству  работы по  предоставлению информации сторонним организациям и гражданам на платной и бесплатной основе;</w:t>
      </w:r>
    </w:p>
    <w:p w:rsidR="00E9327B" w:rsidRPr="009A0BD4" w:rsidRDefault="00E9327B" w:rsidP="00E9327B">
      <w:pPr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выполнению показателей оценки деятельности налоговых органов;</w:t>
      </w:r>
    </w:p>
    <w:p w:rsidR="00DB3EC0" w:rsidRPr="009A0BD4" w:rsidRDefault="00DB3EC0" w:rsidP="00E9327B">
      <w:pPr>
        <w:pStyle w:val="ConsPlusNormal"/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B3EC0" w:rsidRPr="009A0BD4" w:rsidRDefault="00DB3EC0" w:rsidP="00E9327B">
      <w:pPr>
        <w:pStyle w:val="ConsPlusNormal"/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своевременности и оперативности выполнения поручений;</w:t>
      </w:r>
    </w:p>
    <w:p w:rsidR="00DB3EC0" w:rsidRPr="009A0BD4" w:rsidRDefault="00DB3EC0" w:rsidP="00E9327B">
      <w:pPr>
        <w:pStyle w:val="ConsPlusNormal"/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B3EC0" w:rsidRPr="009A0BD4" w:rsidRDefault="00DB3EC0" w:rsidP="00E9327B">
      <w:pPr>
        <w:pStyle w:val="ConsPlusNormal"/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B3EC0" w:rsidRPr="009A0BD4" w:rsidRDefault="00DB3EC0" w:rsidP="00E9327B">
      <w:pPr>
        <w:pStyle w:val="ConsPlusNormal"/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B3EC0" w:rsidRPr="009A0BD4" w:rsidRDefault="00DB3EC0" w:rsidP="00E9327B">
      <w:pPr>
        <w:pStyle w:val="ConsPlusNormal"/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B3EC0" w:rsidRPr="009A0BD4" w:rsidRDefault="00DB3EC0" w:rsidP="00E9327B">
      <w:pPr>
        <w:pStyle w:val="ConsPlusNormal"/>
        <w:ind w:firstLine="720"/>
        <w:jc w:val="both"/>
        <w:rPr>
          <w:sz w:val="22"/>
          <w:szCs w:val="22"/>
        </w:rPr>
      </w:pPr>
      <w:r w:rsidRPr="009A0BD4">
        <w:rPr>
          <w:sz w:val="22"/>
          <w:szCs w:val="22"/>
        </w:rPr>
        <w:t>осознанию ответственности за последствия своих действий, принимаемых решений.</w:t>
      </w:r>
    </w:p>
    <w:p w:rsidR="00DB3EC0" w:rsidRPr="009A0BD4" w:rsidRDefault="00DB3EC0">
      <w:pPr>
        <w:pStyle w:val="ConsPlusNormal"/>
        <w:jc w:val="center"/>
        <w:outlineLvl w:val="1"/>
        <w:rPr>
          <w:sz w:val="22"/>
          <w:szCs w:val="22"/>
        </w:rPr>
      </w:pPr>
    </w:p>
    <w:p w:rsidR="007A371A" w:rsidRPr="009A0BD4" w:rsidRDefault="007A371A">
      <w:pPr>
        <w:pStyle w:val="ConsPlusNormal"/>
        <w:jc w:val="center"/>
        <w:outlineLvl w:val="1"/>
        <w:rPr>
          <w:sz w:val="22"/>
          <w:szCs w:val="22"/>
        </w:rPr>
      </w:pPr>
    </w:p>
    <w:p w:rsidR="00EF7C2E" w:rsidRPr="009A0BD4" w:rsidRDefault="00EF7C2E">
      <w:pPr>
        <w:pStyle w:val="ConsPlusNormal"/>
        <w:jc w:val="center"/>
        <w:outlineLvl w:val="1"/>
        <w:rPr>
          <w:color w:val="FF0000"/>
          <w:sz w:val="22"/>
          <w:szCs w:val="22"/>
        </w:rPr>
      </w:pPr>
    </w:p>
    <w:p w:rsidR="009A0BD4" w:rsidRDefault="00FF4C1A" w:rsidP="007A371A">
      <w:pPr>
        <w:rPr>
          <w:sz w:val="22"/>
          <w:szCs w:val="22"/>
        </w:rPr>
      </w:pPr>
      <w:r w:rsidRPr="009A0BD4">
        <w:rPr>
          <w:sz w:val="22"/>
          <w:szCs w:val="22"/>
        </w:rPr>
        <w:t>Н</w:t>
      </w:r>
      <w:r w:rsidR="007A371A" w:rsidRPr="009A0BD4">
        <w:rPr>
          <w:sz w:val="22"/>
          <w:szCs w:val="22"/>
        </w:rPr>
        <w:t>ачальник</w:t>
      </w:r>
      <w:r w:rsidRPr="009A0BD4">
        <w:rPr>
          <w:sz w:val="22"/>
          <w:szCs w:val="22"/>
        </w:rPr>
        <w:t xml:space="preserve"> отдела</w:t>
      </w:r>
    </w:p>
    <w:p w:rsidR="007A371A" w:rsidRPr="009A0BD4" w:rsidRDefault="009A0BD4" w:rsidP="009A0BD4">
      <w:pPr>
        <w:tabs>
          <w:tab w:val="left" w:pos="7170"/>
        </w:tabs>
        <w:rPr>
          <w:sz w:val="22"/>
          <w:szCs w:val="22"/>
        </w:rPr>
      </w:pPr>
      <w:r>
        <w:rPr>
          <w:sz w:val="22"/>
          <w:szCs w:val="22"/>
        </w:rPr>
        <w:t>камеральных проверок № 2</w:t>
      </w:r>
      <w:r>
        <w:rPr>
          <w:sz w:val="22"/>
          <w:szCs w:val="22"/>
        </w:rPr>
        <w:tab/>
        <w:t>Колодезная Т.Ю.</w:t>
      </w:r>
    </w:p>
    <w:p w:rsidR="007A371A" w:rsidRPr="009A0BD4" w:rsidRDefault="007A371A" w:rsidP="007A371A">
      <w:pPr>
        <w:rPr>
          <w:sz w:val="22"/>
          <w:szCs w:val="22"/>
        </w:rPr>
      </w:pPr>
      <w:r w:rsidRPr="009A0BD4">
        <w:rPr>
          <w:sz w:val="22"/>
          <w:szCs w:val="22"/>
        </w:rPr>
        <w:t>____________________________</w:t>
      </w:r>
      <w:r w:rsidRPr="009A0BD4">
        <w:rPr>
          <w:sz w:val="22"/>
          <w:szCs w:val="22"/>
        </w:rPr>
        <w:tab/>
        <w:t xml:space="preserve">              </w:t>
      </w:r>
      <w:r w:rsidR="009A0BD4">
        <w:rPr>
          <w:sz w:val="22"/>
          <w:szCs w:val="22"/>
        </w:rPr>
        <w:t xml:space="preserve">        </w:t>
      </w:r>
      <w:r w:rsidRPr="009A0BD4">
        <w:rPr>
          <w:sz w:val="22"/>
          <w:szCs w:val="22"/>
        </w:rPr>
        <w:t xml:space="preserve">  _____________             ____________________                                                          </w:t>
      </w:r>
      <w:r w:rsidR="005C39F0" w:rsidRPr="009A0BD4">
        <w:rPr>
          <w:sz w:val="22"/>
          <w:szCs w:val="22"/>
        </w:rPr>
        <w:t xml:space="preserve">(наименование </w:t>
      </w:r>
      <w:r w:rsidRPr="009A0BD4">
        <w:rPr>
          <w:sz w:val="22"/>
          <w:szCs w:val="22"/>
        </w:rPr>
        <w:t xml:space="preserve"> инспекции)</w:t>
      </w:r>
      <w:r w:rsidRPr="009A0BD4">
        <w:rPr>
          <w:sz w:val="22"/>
          <w:szCs w:val="22"/>
        </w:rPr>
        <w:tab/>
      </w:r>
      <w:r w:rsidR="009A0BD4">
        <w:rPr>
          <w:sz w:val="22"/>
          <w:szCs w:val="22"/>
        </w:rPr>
        <w:t xml:space="preserve">                                          </w:t>
      </w:r>
      <w:r w:rsidRPr="009A0BD4">
        <w:rPr>
          <w:sz w:val="22"/>
          <w:szCs w:val="22"/>
        </w:rPr>
        <w:t>(подпись)                                (ФИО)</w:t>
      </w:r>
    </w:p>
    <w:p w:rsidR="00EF7C2E" w:rsidRPr="009A0BD4" w:rsidRDefault="00EF7C2E">
      <w:pPr>
        <w:pStyle w:val="ConsPlusNormal"/>
        <w:jc w:val="center"/>
        <w:outlineLvl w:val="1"/>
        <w:rPr>
          <w:color w:val="FF0000"/>
          <w:sz w:val="22"/>
          <w:szCs w:val="22"/>
        </w:rPr>
      </w:pPr>
    </w:p>
    <w:p w:rsidR="00112E6B" w:rsidRPr="009A0BD4" w:rsidRDefault="00112E6B" w:rsidP="00112E6B">
      <w:pPr>
        <w:rPr>
          <w:sz w:val="22"/>
          <w:szCs w:val="22"/>
        </w:rPr>
      </w:pPr>
    </w:p>
    <w:p w:rsidR="00C135E7" w:rsidRPr="009A0BD4" w:rsidRDefault="00C135E7" w:rsidP="00C135E7">
      <w:pPr>
        <w:jc w:val="both"/>
        <w:rPr>
          <w:color w:val="FF0000"/>
          <w:sz w:val="22"/>
          <w:szCs w:val="22"/>
        </w:rPr>
      </w:pPr>
    </w:p>
    <w:p w:rsidR="00180FEC" w:rsidRPr="009A0BD4" w:rsidRDefault="00180FEC">
      <w:pPr>
        <w:pStyle w:val="ConsPlusNormal"/>
        <w:jc w:val="center"/>
        <w:outlineLvl w:val="1"/>
        <w:rPr>
          <w:color w:val="FF0000"/>
          <w:sz w:val="22"/>
          <w:szCs w:val="22"/>
        </w:rPr>
      </w:pPr>
    </w:p>
    <w:p w:rsidR="001A1BFE" w:rsidRPr="009A0BD4" w:rsidRDefault="001A1BFE">
      <w:pPr>
        <w:pStyle w:val="ConsPlusNormal"/>
        <w:jc w:val="center"/>
        <w:outlineLvl w:val="1"/>
        <w:rPr>
          <w:b/>
          <w:sz w:val="22"/>
          <w:szCs w:val="22"/>
        </w:rPr>
      </w:pPr>
    </w:p>
    <w:p w:rsidR="001A1BFE" w:rsidRPr="009A0BD4" w:rsidRDefault="001A1BFE">
      <w:pPr>
        <w:pStyle w:val="ConsPlusNormal"/>
        <w:jc w:val="center"/>
        <w:outlineLvl w:val="1"/>
        <w:rPr>
          <w:b/>
          <w:sz w:val="22"/>
          <w:szCs w:val="22"/>
        </w:rPr>
      </w:pPr>
    </w:p>
    <w:p w:rsidR="001A1BFE" w:rsidRPr="009A0BD4" w:rsidRDefault="001A1BFE">
      <w:pPr>
        <w:pStyle w:val="ConsPlusNormal"/>
        <w:jc w:val="center"/>
        <w:outlineLvl w:val="1"/>
        <w:rPr>
          <w:b/>
          <w:sz w:val="22"/>
          <w:szCs w:val="22"/>
        </w:rPr>
      </w:pPr>
    </w:p>
    <w:p w:rsidR="001A1BFE" w:rsidRPr="009A0BD4" w:rsidRDefault="001A1BFE">
      <w:pPr>
        <w:pStyle w:val="ConsPlusNormal"/>
        <w:jc w:val="center"/>
        <w:outlineLvl w:val="1"/>
        <w:rPr>
          <w:b/>
          <w:sz w:val="22"/>
          <w:szCs w:val="22"/>
        </w:rPr>
      </w:pPr>
    </w:p>
    <w:p w:rsidR="001A1BFE" w:rsidRPr="009A0BD4" w:rsidRDefault="001A1BFE">
      <w:pPr>
        <w:pStyle w:val="ConsPlusNormal"/>
        <w:jc w:val="center"/>
        <w:outlineLvl w:val="1"/>
        <w:rPr>
          <w:b/>
          <w:sz w:val="22"/>
          <w:szCs w:val="22"/>
        </w:rPr>
      </w:pPr>
    </w:p>
    <w:p w:rsidR="001A1BFE" w:rsidRPr="009A0BD4" w:rsidRDefault="001A1BFE">
      <w:pPr>
        <w:pStyle w:val="ConsPlusNormal"/>
        <w:jc w:val="center"/>
        <w:outlineLvl w:val="1"/>
        <w:rPr>
          <w:b/>
          <w:sz w:val="22"/>
          <w:szCs w:val="22"/>
        </w:rPr>
      </w:pPr>
    </w:p>
    <w:p w:rsidR="001A1BFE" w:rsidRPr="009A0BD4" w:rsidRDefault="001A1BFE">
      <w:pPr>
        <w:pStyle w:val="ConsPlusNormal"/>
        <w:jc w:val="center"/>
        <w:outlineLvl w:val="1"/>
        <w:rPr>
          <w:b/>
          <w:sz w:val="22"/>
          <w:szCs w:val="22"/>
        </w:rPr>
      </w:pPr>
    </w:p>
    <w:p w:rsidR="00961DEF" w:rsidRPr="009A0BD4" w:rsidRDefault="00961DEF">
      <w:pPr>
        <w:pStyle w:val="ConsPlusNormal"/>
        <w:jc w:val="center"/>
        <w:outlineLvl w:val="1"/>
        <w:rPr>
          <w:b/>
          <w:sz w:val="22"/>
          <w:szCs w:val="22"/>
        </w:rPr>
      </w:pPr>
    </w:p>
    <w:p w:rsidR="00961DEF" w:rsidRPr="009A0BD4" w:rsidRDefault="00961DEF">
      <w:pPr>
        <w:pStyle w:val="ConsPlusNormal"/>
        <w:jc w:val="center"/>
        <w:outlineLvl w:val="1"/>
        <w:rPr>
          <w:b/>
          <w:sz w:val="22"/>
          <w:szCs w:val="22"/>
        </w:rPr>
      </w:pPr>
    </w:p>
    <w:p w:rsidR="00961DEF" w:rsidRPr="009A0BD4" w:rsidRDefault="00961DEF">
      <w:pPr>
        <w:pStyle w:val="ConsPlusNormal"/>
        <w:jc w:val="center"/>
        <w:outlineLvl w:val="1"/>
        <w:rPr>
          <w:b/>
          <w:sz w:val="22"/>
          <w:szCs w:val="22"/>
        </w:rPr>
      </w:pPr>
    </w:p>
    <w:p w:rsidR="00961DEF" w:rsidRPr="009A0BD4" w:rsidRDefault="00961DEF">
      <w:pPr>
        <w:pStyle w:val="ConsPlusNormal"/>
        <w:jc w:val="center"/>
        <w:outlineLvl w:val="1"/>
        <w:rPr>
          <w:b/>
          <w:sz w:val="22"/>
          <w:szCs w:val="22"/>
        </w:rPr>
      </w:pPr>
    </w:p>
    <w:p w:rsidR="00961DEF" w:rsidRPr="009A0BD4" w:rsidRDefault="00961DEF">
      <w:pPr>
        <w:pStyle w:val="ConsPlusNormal"/>
        <w:jc w:val="center"/>
        <w:outlineLvl w:val="1"/>
        <w:rPr>
          <w:b/>
          <w:sz w:val="22"/>
          <w:szCs w:val="22"/>
        </w:rPr>
      </w:pPr>
    </w:p>
    <w:p w:rsidR="00961DEF" w:rsidRPr="009A0BD4" w:rsidRDefault="00961DEF">
      <w:pPr>
        <w:pStyle w:val="ConsPlusNormal"/>
        <w:jc w:val="center"/>
        <w:outlineLvl w:val="1"/>
        <w:rPr>
          <w:b/>
          <w:sz w:val="22"/>
          <w:szCs w:val="22"/>
        </w:rPr>
      </w:pPr>
    </w:p>
    <w:p w:rsidR="007A371A" w:rsidRPr="009A0BD4" w:rsidRDefault="007A371A">
      <w:pPr>
        <w:pStyle w:val="ConsPlusNormal"/>
        <w:jc w:val="center"/>
        <w:outlineLvl w:val="1"/>
        <w:rPr>
          <w:b/>
          <w:sz w:val="22"/>
          <w:szCs w:val="22"/>
        </w:rPr>
      </w:pPr>
    </w:p>
    <w:p w:rsidR="007A371A" w:rsidRPr="009A0BD4" w:rsidRDefault="007A371A">
      <w:pPr>
        <w:pStyle w:val="ConsPlusNormal"/>
        <w:jc w:val="center"/>
        <w:outlineLvl w:val="1"/>
        <w:rPr>
          <w:b/>
          <w:sz w:val="22"/>
          <w:szCs w:val="22"/>
        </w:rPr>
      </w:pPr>
    </w:p>
    <w:p w:rsidR="007A371A" w:rsidRPr="009A0BD4" w:rsidRDefault="007A371A">
      <w:pPr>
        <w:pStyle w:val="ConsPlusNormal"/>
        <w:jc w:val="center"/>
        <w:outlineLvl w:val="1"/>
        <w:rPr>
          <w:b/>
          <w:sz w:val="22"/>
          <w:szCs w:val="22"/>
        </w:rPr>
      </w:pPr>
    </w:p>
    <w:p w:rsidR="007A371A" w:rsidRPr="009A0BD4" w:rsidRDefault="007A371A">
      <w:pPr>
        <w:pStyle w:val="ConsPlusNormal"/>
        <w:jc w:val="center"/>
        <w:outlineLvl w:val="1"/>
        <w:rPr>
          <w:b/>
          <w:sz w:val="22"/>
          <w:szCs w:val="22"/>
        </w:rPr>
      </w:pPr>
    </w:p>
    <w:p w:rsidR="007A371A" w:rsidRPr="009A0BD4" w:rsidRDefault="007A371A">
      <w:pPr>
        <w:pStyle w:val="ConsPlusNormal"/>
        <w:jc w:val="center"/>
        <w:outlineLvl w:val="1"/>
        <w:rPr>
          <w:b/>
          <w:sz w:val="22"/>
          <w:szCs w:val="22"/>
        </w:rPr>
      </w:pPr>
    </w:p>
    <w:p w:rsidR="009B79DB" w:rsidRPr="009A0BD4" w:rsidRDefault="009B79DB">
      <w:pPr>
        <w:pStyle w:val="ConsPlusNormal"/>
        <w:jc w:val="center"/>
        <w:outlineLvl w:val="1"/>
        <w:rPr>
          <w:b/>
          <w:sz w:val="22"/>
          <w:szCs w:val="22"/>
        </w:rPr>
      </w:pPr>
    </w:p>
    <w:p w:rsidR="009B79DB" w:rsidRPr="009A0BD4" w:rsidRDefault="009B79DB">
      <w:pPr>
        <w:pStyle w:val="ConsPlusNormal"/>
        <w:jc w:val="center"/>
        <w:outlineLvl w:val="1"/>
        <w:rPr>
          <w:b/>
          <w:sz w:val="22"/>
          <w:szCs w:val="22"/>
        </w:rPr>
      </w:pPr>
    </w:p>
    <w:p w:rsidR="009B79DB" w:rsidRPr="009A0BD4" w:rsidRDefault="009B79DB">
      <w:pPr>
        <w:pStyle w:val="ConsPlusNormal"/>
        <w:jc w:val="center"/>
        <w:outlineLvl w:val="1"/>
        <w:rPr>
          <w:b/>
          <w:sz w:val="22"/>
          <w:szCs w:val="22"/>
        </w:rPr>
      </w:pPr>
    </w:p>
    <w:p w:rsidR="009B79DB" w:rsidRPr="009A0BD4" w:rsidRDefault="009B79DB">
      <w:pPr>
        <w:pStyle w:val="ConsPlusNormal"/>
        <w:jc w:val="center"/>
        <w:outlineLvl w:val="1"/>
        <w:rPr>
          <w:b/>
          <w:sz w:val="22"/>
          <w:szCs w:val="22"/>
        </w:rPr>
      </w:pPr>
    </w:p>
    <w:p w:rsidR="00B2693E" w:rsidRPr="009A0BD4" w:rsidRDefault="00B2693E">
      <w:pPr>
        <w:pStyle w:val="ConsPlusNormal"/>
        <w:jc w:val="center"/>
        <w:outlineLvl w:val="1"/>
        <w:rPr>
          <w:b/>
          <w:sz w:val="22"/>
          <w:szCs w:val="22"/>
        </w:rPr>
      </w:pPr>
      <w:r w:rsidRPr="009A0BD4">
        <w:rPr>
          <w:b/>
          <w:sz w:val="22"/>
          <w:szCs w:val="22"/>
        </w:rPr>
        <w:t>Лист ознакомления</w:t>
      </w:r>
    </w:p>
    <w:p w:rsidR="00B2693E" w:rsidRPr="009A0BD4" w:rsidRDefault="00B2693E">
      <w:pPr>
        <w:pStyle w:val="ConsPlusNormal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B2693E" w:rsidRPr="009A0BD4">
        <w:tc>
          <w:tcPr>
            <w:tcW w:w="567" w:type="dxa"/>
          </w:tcPr>
          <w:p w:rsidR="00B2693E" w:rsidRPr="009A0BD4" w:rsidRDefault="006B09ED">
            <w:pPr>
              <w:pStyle w:val="ConsPlusNormal"/>
              <w:jc w:val="center"/>
              <w:rPr>
                <w:sz w:val="22"/>
                <w:szCs w:val="22"/>
              </w:rPr>
            </w:pPr>
            <w:r w:rsidRPr="009A0BD4">
              <w:rPr>
                <w:sz w:val="22"/>
                <w:szCs w:val="22"/>
              </w:rPr>
              <w:t>№</w:t>
            </w:r>
            <w:r w:rsidR="00B2693E" w:rsidRPr="009A0BD4">
              <w:rPr>
                <w:sz w:val="22"/>
                <w:szCs w:val="22"/>
              </w:rPr>
              <w:t xml:space="preserve"> </w:t>
            </w:r>
            <w:proofErr w:type="gramStart"/>
            <w:r w:rsidR="00B2693E" w:rsidRPr="009A0BD4">
              <w:rPr>
                <w:sz w:val="22"/>
                <w:szCs w:val="22"/>
              </w:rPr>
              <w:t>п</w:t>
            </w:r>
            <w:proofErr w:type="gramEnd"/>
            <w:r w:rsidR="00B2693E" w:rsidRPr="009A0BD4">
              <w:rPr>
                <w:sz w:val="22"/>
                <w:szCs w:val="22"/>
              </w:rPr>
              <w:t>/п</w:t>
            </w:r>
          </w:p>
        </w:tc>
        <w:tc>
          <w:tcPr>
            <w:tcW w:w="2098" w:type="dxa"/>
          </w:tcPr>
          <w:p w:rsidR="00B2693E" w:rsidRPr="009A0BD4" w:rsidRDefault="00B2693E">
            <w:pPr>
              <w:pStyle w:val="ConsPlusNormal"/>
              <w:jc w:val="center"/>
              <w:rPr>
                <w:sz w:val="22"/>
                <w:szCs w:val="22"/>
              </w:rPr>
            </w:pPr>
            <w:r w:rsidRPr="009A0BD4">
              <w:rPr>
                <w:sz w:val="22"/>
                <w:szCs w:val="22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B2693E" w:rsidRPr="009A0BD4" w:rsidRDefault="00B2693E">
            <w:pPr>
              <w:pStyle w:val="ConsPlusNormal"/>
              <w:jc w:val="center"/>
              <w:rPr>
                <w:sz w:val="22"/>
                <w:szCs w:val="22"/>
              </w:rPr>
            </w:pPr>
            <w:r w:rsidRPr="009A0BD4">
              <w:rPr>
                <w:sz w:val="22"/>
                <w:szCs w:val="22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B2693E" w:rsidRPr="009A0BD4" w:rsidRDefault="00B2693E">
            <w:pPr>
              <w:pStyle w:val="ConsPlusNormal"/>
              <w:jc w:val="center"/>
              <w:rPr>
                <w:sz w:val="22"/>
                <w:szCs w:val="22"/>
              </w:rPr>
            </w:pPr>
            <w:r w:rsidRPr="009A0BD4">
              <w:rPr>
                <w:sz w:val="22"/>
                <w:szCs w:val="22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B2693E" w:rsidRPr="009A0BD4" w:rsidRDefault="00B2693E">
            <w:pPr>
              <w:pStyle w:val="ConsPlusNormal"/>
              <w:jc w:val="center"/>
              <w:rPr>
                <w:sz w:val="22"/>
                <w:szCs w:val="22"/>
              </w:rPr>
            </w:pPr>
            <w:r w:rsidRPr="009A0BD4">
              <w:rPr>
                <w:sz w:val="22"/>
                <w:szCs w:val="22"/>
              </w:rPr>
              <w:t>Дата и номер приказа об освобождении от должности</w:t>
            </w:r>
          </w:p>
        </w:tc>
      </w:tr>
      <w:tr w:rsidR="00B2693E" w:rsidRPr="009A0BD4">
        <w:tc>
          <w:tcPr>
            <w:tcW w:w="567" w:type="dxa"/>
          </w:tcPr>
          <w:p w:rsidR="00B2693E" w:rsidRPr="009A0BD4" w:rsidRDefault="00B2693E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98" w:type="dxa"/>
          </w:tcPr>
          <w:p w:rsidR="00B2693E" w:rsidRPr="009A0BD4" w:rsidRDefault="00B2693E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438" w:type="dxa"/>
          </w:tcPr>
          <w:p w:rsidR="00B2693E" w:rsidRPr="009A0BD4" w:rsidRDefault="00B2693E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DD21ED" w:rsidRPr="009A0BD4" w:rsidRDefault="00DD21E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B2693E" w:rsidRPr="009A0BD4" w:rsidRDefault="00B2693E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B2693E" w:rsidRPr="009A0BD4">
        <w:tc>
          <w:tcPr>
            <w:tcW w:w="567" w:type="dxa"/>
          </w:tcPr>
          <w:p w:rsidR="00B2693E" w:rsidRPr="009A0BD4" w:rsidRDefault="00B2693E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98" w:type="dxa"/>
          </w:tcPr>
          <w:p w:rsidR="00B2693E" w:rsidRPr="009A0BD4" w:rsidRDefault="00B2693E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438" w:type="dxa"/>
          </w:tcPr>
          <w:p w:rsidR="00B2693E" w:rsidRPr="009A0BD4" w:rsidRDefault="00B2693E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B2693E" w:rsidRPr="009A0BD4" w:rsidRDefault="00B2693E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B2693E" w:rsidRPr="009A0BD4" w:rsidRDefault="00B2693E">
            <w:pPr>
              <w:pStyle w:val="ConsPlusNormal"/>
              <w:rPr>
                <w:sz w:val="22"/>
                <w:szCs w:val="22"/>
              </w:rPr>
            </w:pPr>
          </w:p>
        </w:tc>
      </w:tr>
    </w:tbl>
    <w:p w:rsidR="00B2693E" w:rsidRPr="009A0BD4" w:rsidRDefault="00B2693E">
      <w:pPr>
        <w:pStyle w:val="ConsPlusNormal"/>
        <w:jc w:val="both"/>
        <w:rPr>
          <w:sz w:val="22"/>
          <w:szCs w:val="22"/>
        </w:rPr>
      </w:pPr>
    </w:p>
    <w:p w:rsidR="00B2693E" w:rsidRPr="009A0BD4" w:rsidRDefault="00B2693E">
      <w:pPr>
        <w:pStyle w:val="ConsPlusNormal"/>
        <w:jc w:val="both"/>
        <w:rPr>
          <w:sz w:val="22"/>
          <w:szCs w:val="22"/>
        </w:rPr>
      </w:pPr>
    </w:p>
    <w:p w:rsidR="00B2693E" w:rsidRPr="009A0BD4" w:rsidRDefault="00B2693E">
      <w:pPr>
        <w:rPr>
          <w:sz w:val="22"/>
          <w:szCs w:val="22"/>
        </w:rPr>
      </w:pPr>
    </w:p>
    <w:sectPr w:rsidR="00B2693E" w:rsidRPr="009A0BD4" w:rsidSect="00727856">
      <w:headerReference w:type="even" r:id="rId19"/>
      <w:headerReference w:type="defaul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049" w:rsidRDefault="00657049">
      <w:r>
        <w:separator/>
      </w:r>
    </w:p>
  </w:endnote>
  <w:endnote w:type="continuationSeparator" w:id="0">
    <w:p w:rsidR="00657049" w:rsidRDefault="00657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049" w:rsidRDefault="00657049">
      <w:r>
        <w:separator/>
      </w:r>
    </w:p>
  </w:footnote>
  <w:footnote w:type="continuationSeparator" w:id="0">
    <w:p w:rsidR="00657049" w:rsidRDefault="006570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BE2" w:rsidRDefault="00C335D4" w:rsidP="00E14A5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F5BE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F5BE2" w:rsidRDefault="001F5BE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BE2" w:rsidRDefault="00C335D4" w:rsidP="00E14A5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F5BE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56091">
      <w:rPr>
        <w:rStyle w:val="a6"/>
        <w:noProof/>
      </w:rPr>
      <w:t>9</w:t>
    </w:r>
    <w:r>
      <w:rPr>
        <w:rStyle w:val="a6"/>
      </w:rPr>
      <w:fldChar w:fldCharType="end"/>
    </w:r>
  </w:p>
  <w:p w:rsidR="001F5BE2" w:rsidRDefault="001F5BE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66E2DFE"/>
    <w:multiLevelType w:val="hybridMultilevel"/>
    <w:tmpl w:val="69B00324"/>
    <w:lvl w:ilvl="0" w:tplc="7908BBC6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43E0BDA"/>
    <w:multiLevelType w:val="hybridMultilevel"/>
    <w:tmpl w:val="2FA64814"/>
    <w:lvl w:ilvl="0" w:tplc="C88C1710">
      <w:start w:val="1"/>
      <w:numFmt w:val="decimal"/>
      <w:lvlText w:val="4.%1."/>
      <w:lvlJc w:val="left"/>
      <w:pPr>
        <w:ind w:left="2771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4">
    <w:nsid w:val="2D747465"/>
    <w:multiLevelType w:val="hybridMultilevel"/>
    <w:tmpl w:val="20DAAA76"/>
    <w:lvl w:ilvl="0" w:tplc="2828028E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351812"/>
    <w:multiLevelType w:val="hybridMultilevel"/>
    <w:tmpl w:val="3514CF94"/>
    <w:lvl w:ilvl="0" w:tplc="4F422B56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1897765"/>
    <w:multiLevelType w:val="hybridMultilevel"/>
    <w:tmpl w:val="583A4424"/>
    <w:lvl w:ilvl="0" w:tplc="1414930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CF7F05"/>
    <w:multiLevelType w:val="hybridMultilevel"/>
    <w:tmpl w:val="4EA21052"/>
    <w:lvl w:ilvl="0" w:tplc="9C24C054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AF5EDB"/>
    <w:multiLevelType w:val="hybridMultilevel"/>
    <w:tmpl w:val="6ACC891A"/>
    <w:lvl w:ilvl="0" w:tplc="B7107EEC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6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3631C8F"/>
    <w:multiLevelType w:val="hybridMultilevel"/>
    <w:tmpl w:val="0726B0E8"/>
    <w:lvl w:ilvl="0" w:tplc="5B069150">
      <w:start w:val="1"/>
      <w:numFmt w:val="decimal"/>
      <w:lvlText w:val="10.2.%1."/>
      <w:lvlJc w:val="left"/>
      <w:pPr>
        <w:ind w:left="142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6143328"/>
    <w:multiLevelType w:val="hybridMultilevel"/>
    <w:tmpl w:val="8E108592"/>
    <w:lvl w:ilvl="0" w:tplc="44FE3EEA">
      <w:start w:val="1"/>
      <w:numFmt w:val="decimal"/>
      <w:lvlText w:val="10.2.%1."/>
      <w:lvlJc w:val="left"/>
      <w:pPr>
        <w:ind w:left="17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3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9337626"/>
    <w:multiLevelType w:val="hybridMultilevel"/>
    <w:tmpl w:val="CE9E033C"/>
    <w:lvl w:ilvl="0" w:tplc="E41A749C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0"/>
  </w:num>
  <w:num w:numId="3">
    <w:abstractNumId w:val="19"/>
  </w:num>
  <w:num w:numId="4">
    <w:abstractNumId w:val="12"/>
  </w:num>
  <w:num w:numId="5">
    <w:abstractNumId w:val="6"/>
  </w:num>
  <w:num w:numId="6">
    <w:abstractNumId w:val="4"/>
  </w:num>
  <w:num w:numId="7">
    <w:abstractNumId w:val="24"/>
  </w:num>
  <w:num w:numId="8">
    <w:abstractNumId w:val="10"/>
  </w:num>
  <w:num w:numId="9">
    <w:abstractNumId w:val="21"/>
  </w:num>
  <w:num w:numId="10">
    <w:abstractNumId w:val="8"/>
  </w:num>
  <w:num w:numId="11">
    <w:abstractNumId w:val="7"/>
  </w:num>
  <w:num w:numId="12">
    <w:abstractNumId w:val="16"/>
  </w:num>
  <w:num w:numId="13">
    <w:abstractNumId w:val="11"/>
  </w:num>
  <w:num w:numId="14">
    <w:abstractNumId w:val="5"/>
  </w:num>
  <w:num w:numId="15">
    <w:abstractNumId w:val="2"/>
  </w:num>
  <w:num w:numId="16">
    <w:abstractNumId w:val="3"/>
  </w:num>
  <w:num w:numId="17">
    <w:abstractNumId w:val="9"/>
  </w:num>
  <w:num w:numId="18">
    <w:abstractNumId w:val="0"/>
  </w:num>
  <w:num w:numId="19">
    <w:abstractNumId w:val="1"/>
  </w:num>
  <w:num w:numId="20">
    <w:abstractNumId w:val="14"/>
  </w:num>
  <w:num w:numId="21">
    <w:abstractNumId w:val="23"/>
  </w:num>
  <w:num w:numId="22">
    <w:abstractNumId w:val="18"/>
  </w:num>
  <w:num w:numId="23">
    <w:abstractNumId w:val="13"/>
  </w:num>
  <w:num w:numId="24">
    <w:abstractNumId w:val="17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693E"/>
    <w:rsid w:val="00010459"/>
    <w:rsid w:val="00022705"/>
    <w:rsid w:val="00050DBC"/>
    <w:rsid w:val="000570EF"/>
    <w:rsid w:val="000648FE"/>
    <w:rsid w:val="00072FF4"/>
    <w:rsid w:val="000915D7"/>
    <w:rsid w:val="00095B48"/>
    <w:rsid w:val="000A20DB"/>
    <w:rsid w:val="000B2279"/>
    <w:rsid w:val="000B4EDF"/>
    <w:rsid w:val="000C673F"/>
    <w:rsid w:val="000E4432"/>
    <w:rsid w:val="000E4886"/>
    <w:rsid w:val="000E69CC"/>
    <w:rsid w:val="000F0C7D"/>
    <w:rsid w:val="00104487"/>
    <w:rsid w:val="00107B3A"/>
    <w:rsid w:val="00112E6B"/>
    <w:rsid w:val="0011542F"/>
    <w:rsid w:val="0014093C"/>
    <w:rsid w:val="00141CEA"/>
    <w:rsid w:val="00160799"/>
    <w:rsid w:val="00172C45"/>
    <w:rsid w:val="001738CF"/>
    <w:rsid w:val="00180FEC"/>
    <w:rsid w:val="0018750A"/>
    <w:rsid w:val="001A0CFE"/>
    <w:rsid w:val="001A1BFE"/>
    <w:rsid w:val="001E1548"/>
    <w:rsid w:val="001E17A7"/>
    <w:rsid w:val="001F22F4"/>
    <w:rsid w:val="001F5BE2"/>
    <w:rsid w:val="00200470"/>
    <w:rsid w:val="00203811"/>
    <w:rsid w:val="00232FDF"/>
    <w:rsid w:val="002376C4"/>
    <w:rsid w:val="00245A65"/>
    <w:rsid w:val="00250250"/>
    <w:rsid w:val="00256617"/>
    <w:rsid w:val="002645B4"/>
    <w:rsid w:val="00272291"/>
    <w:rsid w:val="00274EB3"/>
    <w:rsid w:val="0028067E"/>
    <w:rsid w:val="00283AF5"/>
    <w:rsid w:val="00295765"/>
    <w:rsid w:val="002A251D"/>
    <w:rsid w:val="002C02C9"/>
    <w:rsid w:val="002C72A0"/>
    <w:rsid w:val="002D5108"/>
    <w:rsid w:val="002E6310"/>
    <w:rsid w:val="002F6C4D"/>
    <w:rsid w:val="00302B6D"/>
    <w:rsid w:val="00310768"/>
    <w:rsid w:val="00321530"/>
    <w:rsid w:val="003501EE"/>
    <w:rsid w:val="00362A3D"/>
    <w:rsid w:val="00370D02"/>
    <w:rsid w:val="00381965"/>
    <w:rsid w:val="00384020"/>
    <w:rsid w:val="003927FA"/>
    <w:rsid w:val="003A55BF"/>
    <w:rsid w:val="003C4865"/>
    <w:rsid w:val="003E1766"/>
    <w:rsid w:val="003F7783"/>
    <w:rsid w:val="004165D7"/>
    <w:rsid w:val="004250B4"/>
    <w:rsid w:val="00425406"/>
    <w:rsid w:val="004330B1"/>
    <w:rsid w:val="00436F10"/>
    <w:rsid w:val="00447762"/>
    <w:rsid w:val="0045286C"/>
    <w:rsid w:val="00452AE6"/>
    <w:rsid w:val="0049043E"/>
    <w:rsid w:val="004C0A6E"/>
    <w:rsid w:val="004E01BE"/>
    <w:rsid w:val="004E6ED8"/>
    <w:rsid w:val="0050057E"/>
    <w:rsid w:val="00510F5B"/>
    <w:rsid w:val="00512BE6"/>
    <w:rsid w:val="00524B1B"/>
    <w:rsid w:val="00524FA5"/>
    <w:rsid w:val="00527E23"/>
    <w:rsid w:val="00554965"/>
    <w:rsid w:val="005745F9"/>
    <w:rsid w:val="00580CFE"/>
    <w:rsid w:val="0059283C"/>
    <w:rsid w:val="005974C5"/>
    <w:rsid w:val="00597CB7"/>
    <w:rsid w:val="005C39F0"/>
    <w:rsid w:val="005D136B"/>
    <w:rsid w:val="005D259F"/>
    <w:rsid w:val="005D3B38"/>
    <w:rsid w:val="005D446A"/>
    <w:rsid w:val="005E504D"/>
    <w:rsid w:val="005F1304"/>
    <w:rsid w:val="005F5F7C"/>
    <w:rsid w:val="005F7DB9"/>
    <w:rsid w:val="00600C41"/>
    <w:rsid w:val="00613D2D"/>
    <w:rsid w:val="00620C24"/>
    <w:rsid w:val="0064469A"/>
    <w:rsid w:val="0064469F"/>
    <w:rsid w:val="00651123"/>
    <w:rsid w:val="006547CD"/>
    <w:rsid w:val="00657049"/>
    <w:rsid w:val="00667C63"/>
    <w:rsid w:val="00667DC6"/>
    <w:rsid w:val="00680821"/>
    <w:rsid w:val="00687B85"/>
    <w:rsid w:val="00693C12"/>
    <w:rsid w:val="006B09ED"/>
    <w:rsid w:val="006B2D32"/>
    <w:rsid w:val="006C5FF2"/>
    <w:rsid w:val="006D1972"/>
    <w:rsid w:val="00707CC5"/>
    <w:rsid w:val="00711DFE"/>
    <w:rsid w:val="00713DC5"/>
    <w:rsid w:val="007165C1"/>
    <w:rsid w:val="00723E16"/>
    <w:rsid w:val="00727856"/>
    <w:rsid w:val="00746B58"/>
    <w:rsid w:val="0075707F"/>
    <w:rsid w:val="007705DE"/>
    <w:rsid w:val="00786211"/>
    <w:rsid w:val="0079016A"/>
    <w:rsid w:val="007A083E"/>
    <w:rsid w:val="007A2252"/>
    <w:rsid w:val="007A371A"/>
    <w:rsid w:val="007B6671"/>
    <w:rsid w:val="007B74DE"/>
    <w:rsid w:val="007C1DD2"/>
    <w:rsid w:val="007C67CD"/>
    <w:rsid w:val="007D3047"/>
    <w:rsid w:val="007D57A0"/>
    <w:rsid w:val="00805D07"/>
    <w:rsid w:val="00805D48"/>
    <w:rsid w:val="0080761F"/>
    <w:rsid w:val="00815C9B"/>
    <w:rsid w:val="008274F6"/>
    <w:rsid w:val="008319BE"/>
    <w:rsid w:val="00870A19"/>
    <w:rsid w:val="00871414"/>
    <w:rsid w:val="00872402"/>
    <w:rsid w:val="00876971"/>
    <w:rsid w:val="00895278"/>
    <w:rsid w:val="00895320"/>
    <w:rsid w:val="008A32DD"/>
    <w:rsid w:val="008B0C50"/>
    <w:rsid w:val="008B1256"/>
    <w:rsid w:val="008B32C0"/>
    <w:rsid w:val="008C137F"/>
    <w:rsid w:val="008E2A76"/>
    <w:rsid w:val="008F6FCF"/>
    <w:rsid w:val="00900260"/>
    <w:rsid w:val="00907F57"/>
    <w:rsid w:val="009163C8"/>
    <w:rsid w:val="00951D75"/>
    <w:rsid w:val="00954CD6"/>
    <w:rsid w:val="00961DEF"/>
    <w:rsid w:val="00970E30"/>
    <w:rsid w:val="009727FB"/>
    <w:rsid w:val="0098508B"/>
    <w:rsid w:val="00986A49"/>
    <w:rsid w:val="0099185E"/>
    <w:rsid w:val="009A0BD4"/>
    <w:rsid w:val="009B4429"/>
    <w:rsid w:val="009B79DB"/>
    <w:rsid w:val="00A042F6"/>
    <w:rsid w:val="00A24504"/>
    <w:rsid w:val="00A32483"/>
    <w:rsid w:val="00A33A86"/>
    <w:rsid w:val="00A37DC1"/>
    <w:rsid w:val="00A45BCA"/>
    <w:rsid w:val="00A56091"/>
    <w:rsid w:val="00A60280"/>
    <w:rsid w:val="00A60E3A"/>
    <w:rsid w:val="00A65BB9"/>
    <w:rsid w:val="00A73B8E"/>
    <w:rsid w:val="00A7489F"/>
    <w:rsid w:val="00A76118"/>
    <w:rsid w:val="00A8557E"/>
    <w:rsid w:val="00AA27CC"/>
    <w:rsid w:val="00AF0BDB"/>
    <w:rsid w:val="00B00F84"/>
    <w:rsid w:val="00B05092"/>
    <w:rsid w:val="00B05E2D"/>
    <w:rsid w:val="00B11A57"/>
    <w:rsid w:val="00B20FE6"/>
    <w:rsid w:val="00B2693E"/>
    <w:rsid w:val="00B32775"/>
    <w:rsid w:val="00B421EB"/>
    <w:rsid w:val="00B42805"/>
    <w:rsid w:val="00B4517F"/>
    <w:rsid w:val="00B46E48"/>
    <w:rsid w:val="00B61661"/>
    <w:rsid w:val="00B62342"/>
    <w:rsid w:val="00B62A87"/>
    <w:rsid w:val="00B63065"/>
    <w:rsid w:val="00B66AE5"/>
    <w:rsid w:val="00B72397"/>
    <w:rsid w:val="00B74F90"/>
    <w:rsid w:val="00B9280B"/>
    <w:rsid w:val="00BA16B2"/>
    <w:rsid w:val="00BB17B6"/>
    <w:rsid w:val="00BB29F3"/>
    <w:rsid w:val="00BC00B4"/>
    <w:rsid w:val="00BE3733"/>
    <w:rsid w:val="00C039A9"/>
    <w:rsid w:val="00C135E7"/>
    <w:rsid w:val="00C144A4"/>
    <w:rsid w:val="00C335D4"/>
    <w:rsid w:val="00C37EC3"/>
    <w:rsid w:val="00C41E95"/>
    <w:rsid w:val="00C451A0"/>
    <w:rsid w:val="00C567BC"/>
    <w:rsid w:val="00C71242"/>
    <w:rsid w:val="00CC034B"/>
    <w:rsid w:val="00CC0740"/>
    <w:rsid w:val="00CD0BED"/>
    <w:rsid w:val="00CD2464"/>
    <w:rsid w:val="00CE5EF0"/>
    <w:rsid w:val="00CF255D"/>
    <w:rsid w:val="00CF59B4"/>
    <w:rsid w:val="00D067AA"/>
    <w:rsid w:val="00D202EA"/>
    <w:rsid w:val="00D24073"/>
    <w:rsid w:val="00D33227"/>
    <w:rsid w:val="00D620F5"/>
    <w:rsid w:val="00D87F76"/>
    <w:rsid w:val="00DB0B34"/>
    <w:rsid w:val="00DB3EC0"/>
    <w:rsid w:val="00DC68E4"/>
    <w:rsid w:val="00DC7BF6"/>
    <w:rsid w:val="00DD21ED"/>
    <w:rsid w:val="00DE3F8F"/>
    <w:rsid w:val="00DE7560"/>
    <w:rsid w:val="00DF1F0E"/>
    <w:rsid w:val="00DF560A"/>
    <w:rsid w:val="00E11DE9"/>
    <w:rsid w:val="00E14A5A"/>
    <w:rsid w:val="00E2515D"/>
    <w:rsid w:val="00E41C04"/>
    <w:rsid w:val="00E50B71"/>
    <w:rsid w:val="00E52157"/>
    <w:rsid w:val="00E60EF7"/>
    <w:rsid w:val="00E61EB4"/>
    <w:rsid w:val="00E64B66"/>
    <w:rsid w:val="00E70FD0"/>
    <w:rsid w:val="00E91F1A"/>
    <w:rsid w:val="00E9327B"/>
    <w:rsid w:val="00EA095F"/>
    <w:rsid w:val="00ED6D0E"/>
    <w:rsid w:val="00EE4E9C"/>
    <w:rsid w:val="00EE55BE"/>
    <w:rsid w:val="00EF5257"/>
    <w:rsid w:val="00EF7C2E"/>
    <w:rsid w:val="00F06A99"/>
    <w:rsid w:val="00F07481"/>
    <w:rsid w:val="00F116AA"/>
    <w:rsid w:val="00F266FC"/>
    <w:rsid w:val="00F42D70"/>
    <w:rsid w:val="00F5731C"/>
    <w:rsid w:val="00F57CEF"/>
    <w:rsid w:val="00F71A49"/>
    <w:rsid w:val="00F9169C"/>
    <w:rsid w:val="00F92F1C"/>
    <w:rsid w:val="00F93FF0"/>
    <w:rsid w:val="00FA2865"/>
    <w:rsid w:val="00FA7408"/>
    <w:rsid w:val="00FB2EDB"/>
    <w:rsid w:val="00FB69F0"/>
    <w:rsid w:val="00FB7364"/>
    <w:rsid w:val="00FE4B57"/>
    <w:rsid w:val="00FF4C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6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916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8C137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2693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B2693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B2693E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B2693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a3">
    <w:name w:val="Нормальный (таблица)"/>
    <w:basedOn w:val="a"/>
    <w:next w:val="a"/>
    <w:rsid w:val="00F9169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link w:val="1"/>
    <w:uiPriority w:val="9"/>
    <w:rsid w:val="00F9169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4">
    <w:name w:val="Гипертекстовая ссылка"/>
    <w:rsid w:val="000B2279"/>
    <w:rPr>
      <w:rFonts w:cs="Times New Roman"/>
      <w:b/>
      <w:bCs/>
      <w:color w:val="008000"/>
    </w:rPr>
  </w:style>
  <w:style w:type="paragraph" w:styleId="a5">
    <w:name w:val="header"/>
    <w:basedOn w:val="a"/>
    <w:rsid w:val="0072785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27856"/>
  </w:style>
  <w:style w:type="paragraph" w:styleId="21">
    <w:name w:val="Body Text Indent 2"/>
    <w:basedOn w:val="a"/>
    <w:link w:val="22"/>
    <w:rsid w:val="00F57CEF"/>
    <w:pPr>
      <w:widowControl w:val="0"/>
      <w:autoSpaceDE w:val="0"/>
      <w:autoSpaceDN w:val="0"/>
      <w:adjustRightInd w:val="0"/>
      <w:spacing w:line="259" w:lineRule="auto"/>
      <w:ind w:left="880" w:firstLine="540"/>
      <w:jc w:val="both"/>
    </w:pPr>
    <w:rPr>
      <w:rFonts w:ascii="Arial" w:hAnsi="Arial" w:cs="Arial"/>
      <w:sz w:val="22"/>
      <w:szCs w:val="22"/>
    </w:rPr>
  </w:style>
  <w:style w:type="paragraph" w:styleId="3">
    <w:name w:val="Body Text Indent 3"/>
    <w:basedOn w:val="a"/>
    <w:rsid w:val="00F57CEF"/>
    <w:pPr>
      <w:widowControl w:val="0"/>
      <w:tabs>
        <w:tab w:val="left" w:pos="1918"/>
      </w:tabs>
      <w:autoSpaceDE w:val="0"/>
      <w:autoSpaceDN w:val="0"/>
      <w:adjustRightInd w:val="0"/>
      <w:ind w:firstLine="567"/>
      <w:jc w:val="both"/>
    </w:pPr>
    <w:rPr>
      <w:sz w:val="28"/>
    </w:rPr>
  </w:style>
  <w:style w:type="paragraph" w:styleId="a7">
    <w:name w:val="Block Text"/>
    <w:basedOn w:val="a"/>
    <w:rsid w:val="00F57CEF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8">
    <w:name w:val="Body Text"/>
    <w:basedOn w:val="a"/>
    <w:link w:val="a9"/>
    <w:rsid w:val="00F57CEF"/>
    <w:pPr>
      <w:spacing w:after="120"/>
    </w:pPr>
  </w:style>
  <w:style w:type="character" w:customStyle="1" w:styleId="a9">
    <w:name w:val="Основной текст Знак"/>
    <w:link w:val="a8"/>
    <w:rsid w:val="00F57CEF"/>
    <w:rPr>
      <w:sz w:val="24"/>
      <w:szCs w:val="24"/>
      <w:lang w:val="ru-RU" w:eastAsia="ru-RU" w:bidi="ar-SA"/>
    </w:rPr>
  </w:style>
  <w:style w:type="paragraph" w:customStyle="1" w:styleId="aa">
    <w:name w:val="Таблицы (моноширинный)"/>
    <w:basedOn w:val="a"/>
    <w:next w:val="a"/>
    <w:rsid w:val="00C135E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16">
    <w:name w:val="Font Style16"/>
    <w:uiPriority w:val="99"/>
    <w:rsid w:val="00112E6B"/>
    <w:rPr>
      <w:rFonts w:ascii="Times New Roman" w:hAnsi="Times New Roman" w:cs="Times New Roman"/>
      <w:sz w:val="10"/>
      <w:szCs w:val="10"/>
    </w:rPr>
  </w:style>
  <w:style w:type="paragraph" w:styleId="ab">
    <w:name w:val="Body Text Indent"/>
    <w:basedOn w:val="a"/>
    <w:link w:val="ac"/>
    <w:rsid w:val="00112E6B"/>
    <w:pPr>
      <w:widowControl w:val="0"/>
      <w:autoSpaceDE w:val="0"/>
      <w:autoSpaceDN w:val="0"/>
      <w:adjustRightInd w:val="0"/>
      <w:spacing w:after="120"/>
      <w:ind w:left="283"/>
    </w:pPr>
  </w:style>
  <w:style w:type="character" w:customStyle="1" w:styleId="ac">
    <w:name w:val="Основной текст с отступом Знак"/>
    <w:link w:val="ab"/>
    <w:rsid w:val="00112E6B"/>
    <w:rPr>
      <w:sz w:val="24"/>
      <w:szCs w:val="24"/>
    </w:rPr>
  </w:style>
  <w:style w:type="paragraph" w:customStyle="1" w:styleId="11">
    <w:name w:val="Текст1"/>
    <w:basedOn w:val="a"/>
    <w:rsid w:val="00E2515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d">
    <w:name w:val="Normal (Web)"/>
    <w:basedOn w:val="a"/>
    <w:uiPriority w:val="99"/>
    <w:rsid w:val="003A55B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e">
    <w:name w:val="No Spacing"/>
    <w:link w:val="af"/>
    <w:uiPriority w:val="1"/>
    <w:qFormat/>
    <w:rsid w:val="00CF59B4"/>
    <w:rPr>
      <w:rFonts w:ascii="Calibri" w:hAnsi="Calibri"/>
      <w:sz w:val="22"/>
      <w:szCs w:val="22"/>
      <w:lang w:val="en-US" w:eastAsia="en-US" w:bidi="en-US"/>
    </w:rPr>
  </w:style>
  <w:style w:type="character" w:customStyle="1" w:styleId="af">
    <w:name w:val="Без интервала Знак"/>
    <w:link w:val="ae"/>
    <w:uiPriority w:val="1"/>
    <w:rsid w:val="00CF59B4"/>
    <w:rPr>
      <w:rFonts w:ascii="Calibri" w:hAnsi="Calibri"/>
      <w:sz w:val="22"/>
      <w:szCs w:val="22"/>
      <w:lang w:val="en-US" w:eastAsia="en-US" w:bidi="en-US"/>
    </w:rPr>
  </w:style>
  <w:style w:type="paragraph" w:styleId="af0">
    <w:name w:val="List Paragraph"/>
    <w:basedOn w:val="a"/>
    <w:link w:val="af1"/>
    <w:uiPriority w:val="34"/>
    <w:qFormat/>
    <w:rsid w:val="00CF59B4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1">
    <w:name w:val="Абзац списка Знак"/>
    <w:link w:val="af0"/>
    <w:uiPriority w:val="34"/>
    <w:locked/>
    <w:rsid w:val="00CF59B4"/>
    <w:rPr>
      <w:sz w:val="24"/>
      <w:szCs w:val="22"/>
      <w:lang w:val="en-US" w:eastAsia="en-US" w:bidi="en-US"/>
    </w:rPr>
  </w:style>
  <w:style w:type="character" w:customStyle="1" w:styleId="20">
    <w:name w:val="Заголовок 2 Знак"/>
    <w:link w:val="2"/>
    <w:rsid w:val="008C13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ED6D0E"/>
    <w:rPr>
      <w:sz w:val="24"/>
    </w:rPr>
  </w:style>
  <w:style w:type="character" w:customStyle="1" w:styleId="22">
    <w:name w:val="Основной текст с отступом 2 Знак"/>
    <w:link w:val="21"/>
    <w:rsid w:val="00B63065"/>
    <w:rPr>
      <w:rFonts w:ascii="Arial" w:hAnsi="Arial" w:cs="Arial"/>
      <w:sz w:val="22"/>
      <w:szCs w:val="22"/>
    </w:rPr>
  </w:style>
  <w:style w:type="character" w:styleId="af2">
    <w:name w:val="Subtle Emphasis"/>
    <w:uiPriority w:val="19"/>
    <w:qFormat/>
    <w:rsid w:val="00FB2EDB"/>
    <w:rPr>
      <w:i/>
      <w:iCs/>
      <w:color w:val="808080"/>
    </w:rPr>
  </w:style>
  <w:style w:type="character" w:styleId="af3">
    <w:name w:val="Hyperlink"/>
    <w:uiPriority w:val="99"/>
    <w:unhideWhenUsed/>
    <w:rsid w:val="002F6C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0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B289275BC205736377598133D9DC5DD727F12CE6778AEAF363946F57BCB0AF74DFAE3197335E6C167CCA" TargetMode="External"/><Relationship Id="rId18" Type="http://schemas.openxmlformats.org/officeDocument/2006/relationships/hyperlink" Target="consultantplus://offline/ref=3EC0A90ECA18979EE7EAE4122A979162A2491DB484B9773E19D80BB0D631CDD9F3D3D6BC64CE032Bx4D5B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B289275BC205736377598133D9DC5DD727F12CE6778AEAF363946F57BCB0AF74DFAE3197335E6C367CDA" TargetMode="External"/><Relationship Id="rId17" Type="http://schemas.openxmlformats.org/officeDocument/2006/relationships/hyperlink" Target="consultantplus://offline/ref=3EC0A90ECA18979EE7EAE4122A979162A84219B184B12A34118107B2D13E92CEF49ADABD64CE01x2D5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B289275BC205736377598133D9DC5DD727C1AC26D7DAEAF363946F57BCB0AF74DFAE3197335E7C167C9A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B289275BC205736377598133D9DC5DD727F12CE6778AEAF363946F57BCB0AF74DFAE3197335E6C467C6A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7B289275BC205736377598133D9DC5DD727F12CE6778AEAF363946F57BCB0AF74DFAE3197335E6C667CBA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1B69C-05D9-4D2C-8C3D-256307476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4128</Words>
  <Characters>31964</Characters>
  <Application>Microsoft Office Word</Application>
  <DocSecurity>0</DocSecurity>
  <Lines>266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ПРИМЕРНЫЙ ДОЛЖНОСТНОЙ РЕГЛАМЕНТ</vt:lpstr>
    </vt:vector>
  </TitlesOfParts>
  <Company/>
  <LinksUpToDate>false</LinksUpToDate>
  <CharactersWithSpaces>36020</CharactersWithSpaces>
  <SharedDoc>false</SharedDoc>
  <HLinks>
    <vt:vector size="60" baseType="variant">
      <vt:variant>
        <vt:i4>6619199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consultantplus://offline/ref=3EC0A90ECA18979EE7EAE4122A979162A2491DB484B9773E19D80BB0D631CDD9F3D3D6BC64CE032Bx4D5B</vt:lpwstr>
      </vt:variant>
      <vt:variant>
        <vt:lpwstr/>
      </vt:variant>
      <vt:variant>
        <vt:i4>917509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consultantplus://offline/ref=3EC0A90ECA18979EE7EAE4122A979162A84219B184B12A34118107B2D13E92CEF49ADABD64CE01x2D5B</vt:lpwstr>
      </vt:variant>
      <vt:variant>
        <vt:lpwstr/>
      </vt:variant>
      <vt:variant>
        <vt:i4>2818156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consultantplus://offline/ref=7B289275BC205736377598133D9DC5DD727C1AC26D7DAEAF363946F57BCB0AF74DFAE3197335E7C167C9A</vt:lpwstr>
      </vt:variant>
      <vt:variant>
        <vt:lpwstr/>
      </vt:variant>
      <vt:variant>
        <vt:i4>2818153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consultantplus://offline/ref=7B289275BC205736377598133D9DC5DD727F12CE6778AEAF363946F57BCB0AF74DFAE3197335E6C467C6A</vt:lpwstr>
      </vt:variant>
      <vt:variant>
        <vt:lpwstr/>
      </vt:variant>
      <vt:variant>
        <vt:i4>2818111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consultantplus://offline/ref=7B289275BC205736377598133D9DC5DD727F12CE6778AEAF363946F57BCB0AF74DFAE3197335E6C667CBA</vt:lpwstr>
      </vt:variant>
      <vt:variant>
        <vt:lpwstr/>
      </vt:variant>
      <vt:variant>
        <vt:i4>2818105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consultantplus://offline/ref=7B289275BC205736377598133D9DC5DD727F12CE6778AEAF363946F57BCB0AF74DFAE3197335E6C167CCA</vt:lpwstr>
      </vt:variant>
      <vt:variant>
        <vt:lpwstr/>
      </vt:variant>
      <vt:variant>
        <vt:i4>2818108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consultantplus://offline/ref=7B289275BC205736377598133D9DC5DD727F12CE6778AEAF363946F57BCB0AF74DFAE3197335E6C367CDA</vt:lpwstr>
      </vt:variant>
      <vt:variant>
        <vt:lpwstr/>
      </vt:variant>
      <vt:variant>
        <vt:i4>1966162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ПРИМЕРНЫЙ ДОЛЖНОСТНОЙ РЕГЛАМЕНТ</dc:title>
  <dc:creator>Шуткина О В</dc:creator>
  <cp:lastModifiedBy>Затирко Олеся Константиновна</cp:lastModifiedBy>
  <cp:revision>9</cp:revision>
  <cp:lastPrinted>2017-12-18T23:18:00Z</cp:lastPrinted>
  <dcterms:created xsi:type="dcterms:W3CDTF">2018-07-26T04:06:00Z</dcterms:created>
  <dcterms:modified xsi:type="dcterms:W3CDTF">2020-01-14T02:18:00Z</dcterms:modified>
</cp:coreProperties>
</file>